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688" w:rsidRPr="009B3A40" w:rsidRDefault="006C1E60" w:rsidP="007D0688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E9376F">
        <w:rPr>
          <w:rFonts w:ascii="Times New Roman" w:hAnsi="Times New Roman" w:cs="Times New Roman"/>
          <w:bCs/>
          <w:caps/>
          <w:sz w:val="24"/>
          <w:szCs w:val="24"/>
        </w:rPr>
        <w:t>МИНИСТЕРСТВО образования и молодежной политики</w:t>
      </w:r>
    </w:p>
    <w:p w:rsidR="007D0688" w:rsidRPr="009B3A40" w:rsidRDefault="007D0688" w:rsidP="007D0688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9B3A40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СВЕРДЛОВСКОЙ ОБЛАСТИ</w:t>
      </w:r>
    </w:p>
    <w:p w:rsidR="007D0688" w:rsidRPr="009B3A40" w:rsidRDefault="007D0688" w:rsidP="007D0688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9B3A40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ГАПОУ СО «Каменск-Уральский радиотехнический техникум»</w:t>
      </w:r>
    </w:p>
    <w:p w:rsidR="007D0688" w:rsidRPr="009B3A40" w:rsidRDefault="007D0688" w:rsidP="007D0688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7D0688" w:rsidRPr="009B3A40" w:rsidRDefault="007D0688" w:rsidP="007D0688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7D0688" w:rsidRPr="009B3A40" w:rsidRDefault="007D0688" w:rsidP="007D0688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:rsidR="007D0688" w:rsidRPr="009B3A40" w:rsidRDefault="007D0688" w:rsidP="007D0688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5386"/>
        <w:gridCol w:w="4786"/>
      </w:tblGrid>
      <w:tr w:rsidR="007D0688" w:rsidRPr="00E759B0" w:rsidTr="007D0688">
        <w:tc>
          <w:tcPr>
            <w:tcW w:w="5386" w:type="dxa"/>
            <w:shd w:val="clear" w:color="auto" w:fill="auto"/>
          </w:tcPr>
          <w:p w:rsidR="007D0688" w:rsidRPr="00E759B0" w:rsidRDefault="007D0688" w:rsidP="007D0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E759B0">
              <w:rPr>
                <w:rFonts w:ascii="Times New Roman" w:eastAsia="Times New Roman" w:hAnsi="Times New Roman" w:cs="Times New Roman"/>
                <w:caps/>
                <w:lang w:eastAsia="ru-RU"/>
              </w:rPr>
              <w:t>СОГЛАСОВАНО:</w:t>
            </w:r>
          </w:p>
          <w:p w:rsidR="007D0688" w:rsidRPr="00E759B0" w:rsidRDefault="007D0688" w:rsidP="007D06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759B0">
              <w:rPr>
                <w:rFonts w:ascii="Times New Roman" w:eastAsia="Times New Roman" w:hAnsi="Times New Roman" w:cs="Times New Roman"/>
                <w:lang w:eastAsia="zh-CN"/>
              </w:rPr>
              <w:t xml:space="preserve">Председатель </w:t>
            </w:r>
          </w:p>
          <w:p w:rsidR="007D0688" w:rsidRPr="00E759B0" w:rsidRDefault="007D0688" w:rsidP="007D06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759B0">
              <w:rPr>
                <w:rFonts w:ascii="Times New Roman" w:eastAsia="Times New Roman" w:hAnsi="Times New Roman" w:cs="Times New Roman"/>
                <w:lang w:eastAsia="zh-CN"/>
              </w:rPr>
              <w:t>методического совета</w:t>
            </w:r>
          </w:p>
          <w:p w:rsidR="007D0688" w:rsidRPr="00E759B0" w:rsidRDefault="007D0688" w:rsidP="007D06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759B0">
              <w:rPr>
                <w:rFonts w:ascii="Times New Roman" w:eastAsia="Times New Roman" w:hAnsi="Times New Roman" w:cs="Times New Roman"/>
                <w:lang w:eastAsia="zh-CN"/>
              </w:rPr>
              <w:t>___________М.М. Зарипова</w:t>
            </w:r>
          </w:p>
          <w:p w:rsidR="007D0688" w:rsidRPr="00E759B0" w:rsidRDefault="007D0688" w:rsidP="007D0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759B0">
              <w:rPr>
                <w:rFonts w:ascii="Times New Roman" w:eastAsia="Times New Roman" w:hAnsi="Times New Roman" w:cs="Times New Roman"/>
                <w:lang w:eastAsia="zh-CN"/>
              </w:rPr>
              <w:t>_____________ 20</w:t>
            </w:r>
            <w:r w:rsidR="006C1E60">
              <w:rPr>
                <w:rFonts w:ascii="Times New Roman" w:eastAsia="Times New Roman" w:hAnsi="Times New Roman" w:cs="Times New Roman"/>
                <w:lang w:eastAsia="zh-CN"/>
              </w:rPr>
              <w:t>20</w:t>
            </w:r>
            <w:r w:rsidRPr="00E759B0">
              <w:rPr>
                <w:rFonts w:ascii="Times New Roman" w:eastAsia="Times New Roman" w:hAnsi="Times New Roman" w:cs="Times New Roman"/>
                <w:lang w:eastAsia="zh-CN"/>
              </w:rPr>
              <w:t> г.</w:t>
            </w:r>
          </w:p>
          <w:p w:rsidR="007D0688" w:rsidRPr="00E759B0" w:rsidRDefault="007D0688" w:rsidP="007D0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7D0688" w:rsidRPr="00E759B0" w:rsidRDefault="007D0688" w:rsidP="007D06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759B0">
              <w:rPr>
                <w:rFonts w:ascii="Times New Roman" w:eastAsia="Times New Roman" w:hAnsi="Times New Roman" w:cs="Times New Roman"/>
                <w:lang w:eastAsia="zh-CN"/>
              </w:rPr>
              <w:t>СОГЛАСОВАНО:</w:t>
            </w:r>
          </w:p>
          <w:p w:rsidR="007D0688" w:rsidRPr="00E759B0" w:rsidRDefault="007D0688" w:rsidP="007D0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B0">
              <w:rPr>
                <w:rFonts w:ascii="Times New Roman" w:eastAsia="Times New Roman" w:hAnsi="Times New Roman" w:cs="Times New Roman"/>
                <w:lang w:eastAsia="ru-RU"/>
              </w:rPr>
              <w:t>Представитель работодателя:</w:t>
            </w:r>
          </w:p>
          <w:p w:rsidR="007D0688" w:rsidRPr="00E759B0" w:rsidRDefault="007D0688" w:rsidP="007D0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B0">
              <w:rPr>
                <w:rFonts w:ascii="Times New Roman" w:eastAsia="Times New Roman" w:hAnsi="Times New Roman" w:cs="Times New Roman"/>
                <w:lang w:eastAsia="ru-RU"/>
              </w:rPr>
              <w:t>Предприятие ФГУП «ПО «Октябрь»</w:t>
            </w:r>
          </w:p>
          <w:p w:rsidR="007D0688" w:rsidRPr="00E759B0" w:rsidRDefault="007D0688" w:rsidP="007D0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B0">
              <w:rPr>
                <w:rFonts w:ascii="Times New Roman" w:eastAsia="Times New Roman" w:hAnsi="Times New Roman" w:cs="Times New Roman"/>
                <w:lang w:eastAsia="ru-RU"/>
              </w:rPr>
              <w:t>Должность:</w:t>
            </w:r>
          </w:p>
          <w:p w:rsidR="007D0688" w:rsidRPr="00E759B0" w:rsidRDefault="007D0688" w:rsidP="007D0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B0">
              <w:rPr>
                <w:rFonts w:ascii="Times New Roman" w:eastAsia="Times New Roman" w:hAnsi="Times New Roman" w:cs="Times New Roman"/>
                <w:lang w:eastAsia="ru-RU"/>
              </w:rPr>
              <w:t>начальник  отдела подготовки кадров</w:t>
            </w:r>
          </w:p>
          <w:p w:rsidR="007D0688" w:rsidRPr="00E759B0" w:rsidRDefault="007D0688" w:rsidP="007D0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E759B0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Ю.В. Паламарчук </w:t>
            </w:r>
          </w:p>
          <w:p w:rsidR="007D0688" w:rsidRPr="00E759B0" w:rsidRDefault="007D0688" w:rsidP="006C1E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E759B0">
              <w:rPr>
                <w:rFonts w:ascii="Times New Roman" w:eastAsia="Times New Roman" w:hAnsi="Times New Roman" w:cs="Times New Roman"/>
                <w:caps/>
                <w:lang w:eastAsia="ru-RU"/>
              </w:rPr>
              <w:t>________________ 20</w:t>
            </w:r>
            <w:r w:rsidR="006C1E60">
              <w:rPr>
                <w:rFonts w:ascii="Times New Roman" w:eastAsia="Times New Roman" w:hAnsi="Times New Roman" w:cs="Times New Roman"/>
                <w:caps/>
                <w:lang w:eastAsia="ru-RU"/>
              </w:rPr>
              <w:t>20</w:t>
            </w:r>
            <w:r w:rsidRPr="00E759B0">
              <w:rPr>
                <w:rFonts w:ascii="Times New Roman" w:eastAsia="Times New Roman" w:hAnsi="Times New Roman" w:cs="Times New Roman"/>
                <w:caps/>
                <w:lang w:eastAsia="ru-RU"/>
              </w:rPr>
              <w:t> </w:t>
            </w:r>
            <w:r w:rsidRPr="00E759B0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4786" w:type="dxa"/>
            <w:shd w:val="clear" w:color="auto" w:fill="auto"/>
          </w:tcPr>
          <w:p w:rsidR="008D6536" w:rsidRPr="00E759B0" w:rsidRDefault="008D6536" w:rsidP="008D65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E759B0">
              <w:rPr>
                <w:rFonts w:ascii="Times New Roman" w:eastAsia="Times New Roman" w:hAnsi="Times New Roman" w:cs="Times New Roman"/>
                <w:caps/>
                <w:lang w:eastAsia="ru-RU"/>
              </w:rPr>
              <w:t>УТВЕРЖДАЮ:</w:t>
            </w:r>
          </w:p>
          <w:p w:rsidR="008D6536" w:rsidRPr="00E759B0" w:rsidRDefault="008D6536" w:rsidP="008D65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B0">
              <w:rPr>
                <w:rFonts w:ascii="Times New Roman" w:eastAsia="Times New Roman" w:hAnsi="Times New Roman" w:cs="Times New Roman"/>
                <w:lang w:eastAsia="ru-RU"/>
              </w:rPr>
              <w:t>Зам. директора ГАПОУ СО  «Каменск-Уральский радиотехнический техникум»</w:t>
            </w:r>
          </w:p>
          <w:p w:rsidR="008D6536" w:rsidRPr="00E759B0" w:rsidRDefault="008D6536" w:rsidP="008D65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B0">
              <w:rPr>
                <w:rFonts w:ascii="Times New Roman" w:eastAsia="Times New Roman" w:hAnsi="Times New Roman" w:cs="Times New Roman"/>
                <w:lang w:eastAsia="ru-RU"/>
              </w:rPr>
              <w:t>___________________Т.А. Исакова</w:t>
            </w:r>
          </w:p>
          <w:p w:rsidR="007D0688" w:rsidRPr="00E759B0" w:rsidRDefault="008D6536" w:rsidP="006C1E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E759B0">
              <w:rPr>
                <w:rFonts w:ascii="Times New Roman" w:eastAsia="Times New Roman" w:hAnsi="Times New Roman" w:cs="Times New Roman"/>
                <w:lang w:eastAsia="ru-RU"/>
              </w:rPr>
              <w:t>________________ 20</w:t>
            </w:r>
            <w:r w:rsidR="006C1E6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E759B0">
              <w:rPr>
                <w:rFonts w:ascii="Times New Roman" w:eastAsia="Times New Roman" w:hAnsi="Times New Roman" w:cs="Times New Roman"/>
                <w:lang w:eastAsia="ru-RU"/>
              </w:rPr>
              <w:t> г.</w:t>
            </w:r>
          </w:p>
        </w:tc>
      </w:tr>
    </w:tbl>
    <w:p w:rsidR="007D0688" w:rsidRPr="00E759B0" w:rsidRDefault="007D0688" w:rsidP="007D0688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lang w:eastAsia="zh-CN"/>
        </w:rPr>
      </w:pPr>
    </w:p>
    <w:p w:rsidR="00F96422" w:rsidRPr="003B14F6" w:rsidRDefault="00F96422" w:rsidP="00F96422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lang w:eastAsia="zh-CN"/>
        </w:rPr>
      </w:pPr>
      <w:r w:rsidRPr="003B14F6">
        <w:rPr>
          <w:rFonts w:ascii="Times New Roman" w:eastAsia="Times New Roman" w:hAnsi="Times New Roman" w:cs="Times New Roman"/>
          <w:lang w:eastAsia="zh-CN"/>
        </w:rPr>
        <w:t>СОГЛАСОВАНО</w:t>
      </w:r>
      <w:r w:rsidRPr="003B14F6">
        <w:rPr>
          <w:rFonts w:ascii="Times New Roman" w:eastAsia="Times New Roman" w:hAnsi="Times New Roman" w:cs="Times New Roman"/>
          <w:lang w:eastAsia="zh-CN"/>
        </w:rPr>
        <w:tab/>
      </w:r>
    </w:p>
    <w:p w:rsidR="00F96422" w:rsidRPr="003B14F6" w:rsidRDefault="00F96422" w:rsidP="00F96422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lang w:eastAsia="zh-CN"/>
        </w:rPr>
      </w:pPr>
      <w:r w:rsidRPr="003B14F6">
        <w:rPr>
          <w:rFonts w:ascii="Times New Roman" w:eastAsia="Times New Roman" w:hAnsi="Times New Roman" w:cs="Times New Roman"/>
          <w:lang w:eastAsia="zh-CN"/>
        </w:rPr>
        <w:t xml:space="preserve">Председатель ЦК </w:t>
      </w:r>
      <w:r w:rsidRPr="003B14F6">
        <w:rPr>
          <w:rFonts w:ascii="Times New Roman" w:hAnsi="Times New Roman" w:cs="Times New Roman"/>
        </w:rPr>
        <w:t xml:space="preserve">электро-и </w:t>
      </w:r>
      <w:r w:rsidRPr="003B14F6">
        <w:rPr>
          <w:rFonts w:ascii="Times New Roman" w:hAnsi="Times New Roman"/>
        </w:rPr>
        <w:t>радиотехнического профиля</w:t>
      </w:r>
    </w:p>
    <w:p w:rsidR="00F96422" w:rsidRPr="003B14F6" w:rsidRDefault="00F96422" w:rsidP="00F96422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lang w:eastAsia="zh-CN"/>
        </w:rPr>
      </w:pPr>
      <w:r w:rsidRPr="003B14F6">
        <w:rPr>
          <w:rFonts w:ascii="Times New Roman" w:eastAsia="Times New Roman" w:hAnsi="Times New Roman" w:cs="Times New Roman"/>
          <w:lang w:eastAsia="zh-CN"/>
        </w:rPr>
        <w:t xml:space="preserve">_____________ М.М. Зарипова </w:t>
      </w:r>
    </w:p>
    <w:p w:rsidR="00F96422" w:rsidRPr="008463BF" w:rsidRDefault="006C1E60" w:rsidP="00F96422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___________</w:t>
      </w:r>
      <w:r w:rsidR="00F96422" w:rsidRPr="008463BF">
        <w:rPr>
          <w:rFonts w:ascii="Times New Roman" w:eastAsia="Times New Roman" w:hAnsi="Times New Roman" w:cs="Times New Roman"/>
          <w:lang w:eastAsia="zh-CN"/>
        </w:rPr>
        <w:t>20</w:t>
      </w:r>
      <w:r>
        <w:rPr>
          <w:rFonts w:ascii="Times New Roman" w:eastAsia="Times New Roman" w:hAnsi="Times New Roman" w:cs="Times New Roman"/>
          <w:lang w:eastAsia="zh-CN"/>
        </w:rPr>
        <w:t>20</w:t>
      </w:r>
      <w:r w:rsidR="00F96422" w:rsidRPr="008463BF">
        <w:rPr>
          <w:rFonts w:ascii="Times New Roman" w:eastAsia="Times New Roman" w:hAnsi="Times New Roman" w:cs="Times New Roman"/>
          <w:lang w:eastAsia="zh-CN"/>
        </w:rPr>
        <w:t xml:space="preserve"> г., протокол № </w:t>
      </w:r>
      <w:r>
        <w:rPr>
          <w:rFonts w:ascii="Times New Roman" w:eastAsia="Times New Roman" w:hAnsi="Times New Roman" w:cs="Times New Roman"/>
          <w:lang w:eastAsia="zh-CN"/>
        </w:rPr>
        <w:t>____</w:t>
      </w:r>
    </w:p>
    <w:p w:rsidR="007D0688" w:rsidRDefault="007D0688" w:rsidP="007D0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D0688" w:rsidRDefault="007D0688" w:rsidP="007D0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D0688" w:rsidRDefault="007D0688" w:rsidP="007D0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D0688" w:rsidRPr="00165D50" w:rsidRDefault="007D0688" w:rsidP="007D0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D0688" w:rsidRPr="00560B27" w:rsidRDefault="007D0688" w:rsidP="00E759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eastAsia="ru-RU"/>
        </w:rPr>
      </w:pPr>
      <w:r w:rsidRPr="00F9642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рабочая ПРОГРАММА </w:t>
      </w:r>
      <w:r w:rsidR="00985F74" w:rsidRPr="00560B27"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eastAsia="ru-RU"/>
        </w:rPr>
        <w:t xml:space="preserve">производственной </w:t>
      </w:r>
      <w:r w:rsidRPr="00560B27"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eastAsia="ru-RU"/>
        </w:rPr>
        <w:t>ПРАКТИКИ</w:t>
      </w:r>
      <w:r w:rsidR="006C1E60" w:rsidRPr="00560B27"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eastAsia="ru-RU"/>
        </w:rPr>
        <w:t xml:space="preserve"> </w:t>
      </w:r>
      <w:r w:rsidR="00985F74" w:rsidRPr="00560B27"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eastAsia="ru-RU"/>
        </w:rPr>
        <w:t>(ПРЕДДИПЛОМНОЙ)</w:t>
      </w:r>
    </w:p>
    <w:p w:rsidR="006C1E60" w:rsidRPr="00F96422" w:rsidRDefault="006C1E60" w:rsidP="00E759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режиме дистанционного обучения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)</w:t>
      </w:r>
    </w:p>
    <w:p w:rsidR="00E759B0" w:rsidRPr="00F96422" w:rsidRDefault="00E759B0" w:rsidP="00E759B0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42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программы</w:t>
      </w:r>
    </w:p>
    <w:p w:rsidR="00E759B0" w:rsidRPr="00F96422" w:rsidRDefault="00E759B0" w:rsidP="00E759B0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профессионального образования - </w:t>
      </w:r>
    </w:p>
    <w:p w:rsidR="00E759B0" w:rsidRPr="00F96422" w:rsidRDefault="00E759B0" w:rsidP="00E759B0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4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подготовки специалистов среднего звена</w:t>
      </w:r>
    </w:p>
    <w:p w:rsidR="00E759B0" w:rsidRPr="00F96422" w:rsidRDefault="00E759B0" w:rsidP="00E759B0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4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специальности</w:t>
      </w:r>
    </w:p>
    <w:p w:rsidR="00E759B0" w:rsidRPr="00F96422" w:rsidRDefault="00E759B0" w:rsidP="00E759B0">
      <w:pPr>
        <w:autoSpaceDE w:val="0"/>
        <w:autoSpaceDN w:val="0"/>
        <w:adjustRightInd w:val="0"/>
        <w:spacing w:line="18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759B0" w:rsidRPr="00F96422" w:rsidRDefault="00E759B0" w:rsidP="00E759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422">
        <w:rPr>
          <w:rFonts w:ascii="Times New Roman" w:hAnsi="Times New Roman" w:cs="Times New Roman"/>
          <w:b/>
          <w:sz w:val="24"/>
          <w:szCs w:val="24"/>
        </w:rPr>
        <w:t>11.02.01 РАДИОАППАРАТОСТРОЕНИЕ</w:t>
      </w:r>
    </w:p>
    <w:p w:rsidR="007D0688" w:rsidRDefault="007D0688" w:rsidP="007D06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9B0" w:rsidRDefault="00E759B0" w:rsidP="007D06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422" w:rsidRDefault="00F96422" w:rsidP="007D06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688" w:rsidRDefault="007D0688" w:rsidP="007D06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688" w:rsidRDefault="007D0688" w:rsidP="007D06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688" w:rsidRDefault="007D0688" w:rsidP="007D06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688" w:rsidRDefault="007D0688" w:rsidP="007D06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688" w:rsidRDefault="007D0688" w:rsidP="007D06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688" w:rsidRDefault="007D0688" w:rsidP="007D06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688" w:rsidRPr="007B4AA2" w:rsidRDefault="007D0688" w:rsidP="007D06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9B0" w:rsidRPr="00B019F7" w:rsidRDefault="007D0688" w:rsidP="00C755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Каменск-Уральский, 20</w:t>
      </w:r>
      <w:r w:rsidR="006C1E6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E759B0" w:rsidRPr="00E759B0" w:rsidRDefault="00F96422" w:rsidP="00F96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19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Рабочая программа </w:t>
      </w:r>
      <w:r w:rsidR="00560B27" w:rsidRPr="00560B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производственной </w:t>
      </w:r>
      <w:r w:rsidRPr="00560B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практики</w:t>
      </w:r>
      <w:r w:rsidR="00560B27" w:rsidRPr="00560B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(преддипломной</w:t>
      </w:r>
      <w:r w:rsidR="00560B2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01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536">
        <w:rPr>
          <w:rFonts w:ascii="Times New Roman" w:hAnsi="Times New Roman" w:cs="Times New Roman"/>
          <w:sz w:val="24"/>
          <w:szCs w:val="24"/>
        </w:rPr>
        <w:t>основной образовательной программы среднего профессионального образования - программы подготовки специалистов среднего звена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536">
        <w:rPr>
          <w:rFonts w:ascii="Times New Roman" w:hAnsi="Times New Roman" w:cs="Times New Roman"/>
          <w:sz w:val="24"/>
          <w:szCs w:val="24"/>
        </w:rPr>
        <w:t>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19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на основе Федерального государственного образовательного стандарта</w:t>
      </w:r>
      <w:r w:rsidRPr="00B01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1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специальности </w:t>
      </w:r>
      <w:r w:rsidR="00E759B0" w:rsidRPr="00E759B0">
        <w:rPr>
          <w:rFonts w:ascii="Times New Roman" w:hAnsi="Times New Roman" w:cs="Times New Roman"/>
          <w:b/>
          <w:bCs/>
          <w:sz w:val="24"/>
          <w:szCs w:val="24"/>
        </w:rPr>
        <w:t xml:space="preserve">11.02.01 </w:t>
      </w:r>
      <w:r w:rsidRPr="00E759B0">
        <w:rPr>
          <w:rFonts w:ascii="Times New Roman" w:hAnsi="Times New Roman" w:cs="Times New Roman"/>
          <w:b/>
          <w:bCs/>
          <w:sz w:val="24"/>
          <w:szCs w:val="24"/>
        </w:rPr>
        <w:t>РАДИОАППАРАТОСТРОЕНИЕ</w:t>
      </w:r>
      <w:r w:rsidR="00E759B0" w:rsidRPr="00E759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759B0" w:rsidRPr="00E759B0" w:rsidRDefault="00E759B0" w:rsidP="00F964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9F7" w:rsidRPr="001832E6" w:rsidRDefault="00B019F7" w:rsidP="00F964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9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Организация-разработчик: Государственное автономное профессиональное образовательное учреждение Свердловской области  «Каменск-Уральский радиотехнический техникум».</w:t>
      </w:r>
    </w:p>
    <w:p w:rsidR="00B019F7" w:rsidRPr="00B019F7" w:rsidRDefault="00B019F7" w:rsidP="00F964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9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Разработчики – педагоги ГАПОУ СО «Каменск-Уральский радиотехнический техникум»:</w:t>
      </w:r>
    </w:p>
    <w:p w:rsidR="00B019F7" w:rsidRPr="001832E6" w:rsidRDefault="007C153E" w:rsidP="00F964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Григорьева Анна Викторовна</w:t>
      </w:r>
      <w:r w:rsidR="00B019F7" w:rsidRPr="0018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преподаватель </w:t>
      </w:r>
      <w:r w:rsidR="009102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</w:t>
      </w:r>
      <w:r w:rsidR="00B019F7" w:rsidRPr="0018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квалификационной категории</w:t>
      </w:r>
    </w:p>
    <w:p w:rsidR="00B019F7" w:rsidRPr="001832E6" w:rsidRDefault="00B019F7" w:rsidP="00F964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9F7" w:rsidRPr="001832E6" w:rsidRDefault="00B019F7" w:rsidP="00F964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9F7" w:rsidRPr="007C153E" w:rsidRDefault="00F96422" w:rsidP="00F964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 w:rsidR="00560B27" w:rsidRPr="00560B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производственной практики (преддипломной</w:t>
      </w:r>
      <w:r w:rsidR="00560B2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60B27" w:rsidRPr="00B01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536">
        <w:rPr>
          <w:rFonts w:ascii="Times New Roman" w:hAnsi="Times New Roman" w:cs="Times New Roman"/>
          <w:sz w:val="24"/>
          <w:szCs w:val="24"/>
        </w:rPr>
        <w:t>основной образовательной программы среднего профессионального образования - программы подготовки специалистов среднего звена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536">
        <w:rPr>
          <w:rFonts w:ascii="Times New Roman" w:hAnsi="Times New Roman" w:cs="Times New Roman"/>
          <w:sz w:val="24"/>
          <w:szCs w:val="24"/>
        </w:rPr>
        <w:t>по специальности</w:t>
      </w:r>
      <w:r w:rsidRPr="0018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C153E" w:rsidRPr="007C1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11.02.0</w:t>
      </w:r>
      <w:r w:rsidR="00E75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C153E" w:rsidRPr="007C1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РАДИОАППАРАТОСТРОЕНИЕ</w:t>
      </w:r>
    </w:p>
    <w:p w:rsidR="001832E6" w:rsidRDefault="001832E6" w:rsidP="00560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9F7" w:rsidRPr="001832E6" w:rsidRDefault="00B019F7" w:rsidP="00F9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ОДОБРЕНА на заседании  цикловой комиссии </w:t>
      </w:r>
      <w:r w:rsidR="00880721" w:rsidRPr="00207C7C">
        <w:rPr>
          <w:rFonts w:ascii="Times New Roman" w:hAnsi="Times New Roman" w:cs="Times New Roman"/>
          <w:sz w:val="24"/>
          <w:szCs w:val="24"/>
        </w:rPr>
        <w:t xml:space="preserve">электро-и </w:t>
      </w:r>
      <w:r w:rsidR="00880721" w:rsidRPr="00D46CB7">
        <w:rPr>
          <w:rFonts w:ascii="Times New Roman" w:hAnsi="Times New Roman"/>
          <w:sz w:val="24"/>
          <w:szCs w:val="24"/>
        </w:rPr>
        <w:t>радио</w:t>
      </w:r>
      <w:r w:rsidR="00880721">
        <w:rPr>
          <w:rFonts w:ascii="Times New Roman" w:hAnsi="Times New Roman"/>
          <w:sz w:val="24"/>
          <w:szCs w:val="24"/>
        </w:rPr>
        <w:t xml:space="preserve">технического </w:t>
      </w:r>
      <w:r w:rsidR="00880721" w:rsidRPr="00D46CB7">
        <w:rPr>
          <w:rFonts w:ascii="Times New Roman" w:hAnsi="Times New Roman"/>
          <w:sz w:val="24"/>
          <w:szCs w:val="24"/>
        </w:rPr>
        <w:t>профиля</w:t>
      </w:r>
      <w:r w:rsidRPr="001832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6422" w:rsidRPr="008463BF" w:rsidRDefault="00F96422" w:rsidP="00F964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19F7">
        <w:rPr>
          <w:rFonts w:ascii="Times New Roman" w:eastAsia="Times New Roman" w:hAnsi="Times New Roman" w:cs="Times New Roman"/>
          <w:lang w:eastAsia="ru-RU"/>
        </w:rPr>
        <w:t xml:space="preserve">Протокол заседания </w:t>
      </w:r>
      <w:r w:rsidRPr="008463BF">
        <w:rPr>
          <w:rFonts w:ascii="Times New Roman" w:eastAsia="Times New Roman" w:hAnsi="Times New Roman" w:cs="Times New Roman"/>
          <w:lang w:eastAsia="ru-RU"/>
        </w:rPr>
        <w:t xml:space="preserve">ЦК    № </w:t>
      </w:r>
      <w:r w:rsidR="006C1E60">
        <w:rPr>
          <w:rFonts w:ascii="Times New Roman" w:eastAsia="Times New Roman" w:hAnsi="Times New Roman" w:cs="Times New Roman"/>
          <w:lang w:eastAsia="ru-RU"/>
        </w:rPr>
        <w:t>___</w:t>
      </w:r>
      <w:r w:rsidRPr="008463BF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8463BF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6C1E60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Pr="008463BF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6C1E60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8463BF">
        <w:rPr>
          <w:rFonts w:ascii="Times New Roman" w:eastAsia="Times New Roman" w:hAnsi="Times New Roman"/>
          <w:sz w:val="24"/>
          <w:szCs w:val="24"/>
          <w:lang w:eastAsia="ru-RU"/>
        </w:rPr>
        <w:t xml:space="preserve"> г. </w:t>
      </w:r>
    </w:p>
    <w:p w:rsidR="00B019F7" w:rsidRPr="00B019F7" w:rsidRDefault="00F96422" w:rsidP="00F964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019F7">
        <w:rPr>
          <w:rFonts w:ascii="Times New Roman" w:eastAsia="Times New Roman" w:hAnsi="Times New Roman" w:cs="Times New Roman"/>
          <w:lang w:eastAsia="ru-RU"/>
        </w:rPr>
        <w:t xml:space="preserve">Председатель ЦК    ____________ </w:t>
      </w:r>
      <w:r>
        <w:rPr>
          <w:rFonts w:ascii="Times New Roman" w:eastAsia="Times New Roman" w:hAnsi="Times New Roman" w:cs="Times New Roman"/>
          <w:lang w:eastAsia="ru-RU"/>
        </w:rPr>
        <w:t>М.М. Зарипова</w:t>
      </w:r>
    </w:p>
    <w:p w:rsidR="005733F1" w:rsidRDefault="005733F1" w:rsidP="00F96422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B019F7" w:rsidRPr="007C153E" w:rsidRDefault="00F96422" w:rsidP="00F964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Проведена внутренняя экспертиза рабочей программы </w:t>
      </w:r>
      <w:r w:rsidR="00560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производственной </w:t>
      </w:r>
      <w:r w:rsidR="00560B27" w:rsidRPr="00B019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</w:t>
      </w:r>
      <w:r w:rsidR="00560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60B27" w:rsidRPr="00B019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преддипломной</w:t>
      </w:r>
      <w:r w:rsidR="00560B2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60B27" w:rsidRPr="00B01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32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специальности</w:t>
      </w:r>
      <w:r w:rsidRPr="007C1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759B0" w:rsidRPr="007C1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11.02.0</w:t>
      </w:r>
      <w:r w:rsidR="00E75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759B0" w:rsidRPr="007C1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РАДИОАППАРАТОСТРОЕНИЕ</w:t>
      </w:r>
      <w:r w:rsidR="007C1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96422" w:rsidRDefault="00F96422" w:rsidP="00F964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9F7" w:rsidRPr="001832E6" w:rsidRDefault="00B019F7" w:rsidP="00F964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E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Эксперт: М.М.</w:t>
      </w:r>
      <w:r w:rsidR="00E759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32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Зарипова, заместитель директора по методической работе ГАПОУ</w:t>
      </w:r>
      <w:r w:rsidR="007C15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32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 «Каменск-Уральский радиотехнический техникум».</w:t>
      </w:r>
    </w:p>
    <w:p w:rsidR="00B019F7" w:rsidRDefault="00B019F7" w:rsidP="00F964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B019F7" w:rsidRDefault="00B019F7" w:rsidP="00F964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B019F7" w:rsidRDefault="00B019F7" w:rsidP="00B019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733F1" w:rsidRDefault="005733F1" w:rsidP="00B019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733F1" w:rsidRDefault="005733F1" w:rsidP="00B019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733F1" w:rsidRPr="00B019F7" w:rsidRDefault="005733F1" w:rsidP="00B019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019F7" w:rsidRPr="00B019F7" w:rsidRDefault="00B019F7" w:rsidP="00B019F7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832E6" w:rsidRDefault="001832E6" w:rsidP="006D7CBC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</w:rPr>
        <w:br w:type="page"/>
      </w:r>
    </w:p>
    <w:p w:rsidR="00560B27" w:rsidRPr="00560B27" w:rsidRDefault="00E96C91" w:rsidP="00560B27">
      <w:pPr>
        <w:pStyle w:val="a3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eastAsia="ru-RU"/>
        </w:rPr>
      </w:pPr>
      <w:r w:rsidRPr="00560B2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ПАСПОРТ РАБОЧЕЙ ПРОГРАММЫ</w:t>
      </w:r>
      <w:r w:rsidRPr="00560B27">
        <w:rPr>
          <w:b/>
          <w:bCs/>
        </w:rPr>
        <w:t xml:space="preserve"> </w:t>
      </w:r>
      <w:r w:rsidR="00560B27" w:rsidRPr="00560B27"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eastAsia="ru-RU"/>
        </w:rPr>
        <w:t>производственной ПРАКТИКИ (ПРЕДДИПЛОМНОЙ)</w:t>
      </w:r>
    </w:p>
    <w:p w:rsidR="00560B27" w:rsidRPr="00560B27" w:rsidRDefault="00560B27" w:rsidP="00560B27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450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eastAsia="ru-RU"/>
        </w:rPr>
      </w:pPr>
    </w:p>
    <w:p w:rsidR="00E96C91" w:rsidRPr="00B019F7" w:rsidRDefault="00E96C91" w:rsidP="001832E6">
      <w:pPr>
        <w:pStyle w:val="Default"/>
        <w:numPr>
          <w:ilvl w:val="1"/>
          <w:numId w:val="2"/>
        </w:numPr>
      </w:pPr>
      <w:r w:rsidRPr="00B019F7">
        <w:rPr>
          <w:b/>
          <w:bCs/>
        </w:rPr>
        <w:t xml:space="preserve">Область применения </w:t>
      </w:r>
      <w:r w:rsidR="00605A00">
        <w:rPr>
          <w:b/>
          <w:bCs/>
        </w:rPr>
        <w:t xml:space="preserve">рабочей </w:t>
      </w:r>
      <w:r w:rsidRPr="00B019F7">
        <w:rPr>
          <w:b/>
          <w:bCs/>
        </w:rPr>
        <w:t>программы</w:t>
      </w:r>
    </w:p>
    <w:p w:rsidR="00E96C91" w:rsidRPr="00B019F7" w:rsidRDefault="00E96C91" w:rsidP="00F96422">
      <w:pPr>
        <w:pStyle w:val="Default"/>
        <w:spacing w:line="276" w:lineRule="auto"/>
        <w:ind w:firstLine="709"/>
        <w:jc w:val="both"/>
      </w:pPr>
      <w:r w:rsidRPr="00B019F7">
        <w:t xml:space="preserve">Рабочая программа </w:t>
      </w:r>
      <w:r w:rsidR="00560B27">
        <w:rPr>
          <w:rFonts w:eastAsia="Times New Roman"/>
          <w:lang w:eastAsia="ru-RU"/>
        </w:rPr>
        <w:t xml:space="preserve">производственной </w:t>
      </w:r>
      <w:r w:rsidR="00560B27" w:rsidRPr="00B019F7">
        <w:rPr>
          <w:rFonts w:eastAsia="Times New Roman"/>
          <w:lang w:eastAsia="ru-RU"/>
        </w:rPr>
        <w:t>практики</w:t>
      </w:r>
      <w:r w:rsidR="00560B27">
        <w:rPr>
          <w:rFonts w:eastAsia="Times New Roman"/>
          <w:lang w:eastAsia="ru-RU"/>
        </w:rPr>
        <w:t xml:space="preserve"> (</w:t>
      </w:r>
      <w:r w:rsidR="00560B27" w:rsidRPr="00B019F7">
        <w:rPr>
          <w:rFonts w:eastAsia="Times New Roman"/>
          <w:lang w:eastAsia="ru-RU"/>
        </w:rPr>
        <w:t>преддипломной</w:t>
      </w:r>
      <w:r w:rsidR="00560B27">
        <w:rPr>
          <w:rFonts w:eastAsia="Times New Roman"/>
          <w:lang w:eastAsia="ru-RU"/>
        </w:rPr>
        <w:t>)</w:t>
      </w:r>
      <w:r w:rsidR="00560B27" w:rsidRPr="00B019F7">
        <w:rPr>
          <w:rFonts w:eastAsia="Times New Roman"/>
          <w:lang w:eastAsia="ru-RU"/>
        </w:rPr>
        <w:t xml:space="preserve"> </w:t>
      </w:r>
      <w:r w:rsidRPr="00B019F7">
        <w:t>является составной частью основной образовательной программы (ООП), обеспечивающей реализацию Федерального государственного образовательного стандарта среднего профессионального образования</w:t>
      </w:r>
      <w:r w:rsidR="00B019F7" w:rsidRPr="00B019F7">
        <w:t xml:space="preserve"> </w:t>
      </w:r>
      <w:r w:rsidR="00880721" w:rsidRPr="00B019F7">
        <w:t>по специальности</w:t>
      </w:r>
      <w:r w:rsidR="00880721" w:rsidRPr="00C1740B">
        <w:rPr>
          <w:b/>
        </w:rPr>
        <w:t xml:space="preserve"> </w:t>
      </w:r>
      <w:r w:rsidR="00E759B0" w:rsidRPr="007C153E">
        <w:rPr>
          <w:rFonts w:eastAsia="Times New Roman"/>
          <w:b/>
          <w:lang w:eastAsia="ru-RU"/>
        </w:rPr>
        <w:t>11.02.0</w:t>
      </w:r>
      <w:r w:rsidR="00E759B0">
        <w:rPr>
          <w:rFonts w:eastAsia="Times New Roman"/>
          <w:b/>
          <w:lang w:eastAsia="ru-RU"/>
        </w:rPr>
        <w:t>1</w:t>
      </w:r>
      <w:r w:rsidR="00E759B0" w:rsidRPr="007C153E">
        <w:rPr>
          <w:rFonts w:eastAsia="Times New Roman"/>
          <w:b/>
          <w:lang w:eastAsia="ru-RU"/>
        </w:rPr>
        <w:t xml:space="preserve"> </w:t>
      </w:r>
      <w:r w:rsidR="00E759B0">
        <w:rPr>
          <w:rFonts w:eastAsia="Times New Roman"/>
          <w:b/>
          <w:lang w:eastAsia="ru-RU"/>
        </w:rPr>
        <w:t>Радиоаппаратостроение</w:t>
      </w:r>
      <w:r w:rsidR="00880721">
        <w:rPr>
          <w:b/>
        </w:rPr>
        <w:t xml:space="preserve"> </w:t>
      </w:r>
      <w:r w:rsidR="00880721" w:rsidRPr="00880721">
        <w:t>в</w:t>
      </w:r>
      <w:r w:rsidRPr="00B019F7">
        <w:t xml:space="preserve"> части освоения основных видов профессиональной деятельности (ВПД): </w:t>
      </w:r>
    </w:p>
    <w:p w:rsidR="0002383C" w:rsidRPr="0002383C" w:rsidRDefault="00FC2975" w:rsidP="00F96422">
      <w:pPr>
        <w:pStyle w:val="Default"/>
        <w:numPr>
          <w:ilvl w:val="0"/>
          <w:numId w:val="14"/>
        </w:numPr>
        <w:spacing w:line="276" w:lineRule="auto"/>
        <w:ind w:left="851"/>
        <w:jc w:val="both"/>
      </w:pPr>
      <w:r>
        <w:t>Организация и в</w:t>
      </w:r>
      <w:r w:rsidR="0002383C" w:rsidRPr="0002383C">
        <w:t>ыполнение сборки</w:t>
      </w:r>
      <w:r>
        <w:t xml:space="preserve"> и</w:t>
      </w:r>
      <w:r w:rsidR="0002383C" w:rsidRPr="0002383C">
        <w:t xml:space="preserve"> монтажа </w:t>
      </w:r>
      <w:r>
        <w:t xml:space="preserve">радиотехнических систем, </w:t>
      </w:r>
      <w:r w:rsidR="0002383C" w:rsidRPr="0002383C">
        <w:t>устройств</w:t>
      </w:r>
      <w:r>
        <w:t xml:space="preserve"> и</w:t>
      </w:r>
      <w:r w:rsidR="0002383C" w:rsidRPr="0002383C">
        <w:t xml:space="preserve"> блоков </w:t>
      </w:r>
      <w:r>
        <w:t>в соответствии с технической документацией</w:t>
      </w:r>
      <w:r w:rsidR="0002383C">
        <w:t>;</w:t>
      </w:r>
    </w:p>
    <w:p w:rsidR="0002383C" w:rsidRPr="0002383C" w:rsidRDefault="00FC2975" w:rsidP="00F96422">
      <w:pPr>
        <w:pStyle w:val="Default"/>
        <w:numPr>
          <w:ilvl w:val="0"/>
          <w:numId w:val="14"/>
        </w:numPr>
        <w:spacing w:line="276" w:lineRule="auto"/>
        <w:ind w:left="851"/>
        <w:jc w:val="both"/>
      </w:pPr>
      <w:r>
        <w:t>Н</w:t>
      </w:r>
      <w:r w:rsidR="0002383C" w:rsidRPr="0002383C">
        <w:t>астройк</w:t>
      </w:r>
      <w:r>
        <w:t>а и</w:t>
      </w:r>
      <w:r w:rsidR="0002383C" w:rsidRPr="0002383C">
        <w:t xml:space="preserve"> регулировк</w:t>
      </w:r>
      <w:r>
        <w:t xml:space="preserve">а радиотехнических систем, </w:t>
      </w:r>
      <w:r w:rsidRPr="0002383C">
        <w:t>устройств</w:t>
      </w:r>
      <w:r>
        <w:t xml:space="preserve"> и</w:t>
      </w:r>
      <w:r w:rsidRPr="0002383C">
        <w:t xml:space="preserve"> блоков</w:t>
      </w:r>
      <w:r w:rsidR="0002383C">
        <w:t>;</w:t>
      </w:r>
    </w:p>
    <w:p w:rsidR="0002383C" w:rsidRDefault="0002383C" w:rsidP="00F96422">
      <w:pPr>
        <w:pStyle w:val="Default"/>
        <w:numPr>
          <w:ilvl w:val="0"/>
          <w:numId w:val="14"/>
        </w:numPr>
        <w:spacing w:line="276" w:lineRule="auto"/>
        <w:ind w:left="851"/>
        <w:jc w:val="both"/>
      </w:pPr>
      <w:r w:rsidRPr="0002383C">
        <w:t xml:space="preserve">Проведение </w:t>
      </w:r>
      <w:r w:rsidR="00FC2975">
        <w:t>стандартных и сертификационных испытаний узлов и б</w:t>
      </w:r>
      <w:r w:rsidR="005E263D">
        <w:t>локов радиоэлектронного изделия;</w:t>
      </w:r>
    </w:p>
    <w:p w:rsidR="00E96C91" w:rsidRPr="00B019F7" w:rsidRDefault="00E96C91" w:rsidP="00F96422">
      <w:pPr>
        <w:pStyle w:val="Default"/>
        <w:spacing w:line="276" w:lineRule="auto"/>
        <w:jc w:val="both"/>
      </w:pPr>
      <w:r w:rsidRPr="00B019F7">
        <w:t xml:space="preserve">и соответствующих профессиональных компетенций (ПК): </w:t>
      </w:r>
    </w:p>
    <w:p w:rsidR="004A65CF" w:rsidRPr="004A65CF" w:rsidRDefault="004A65CF" w:rsidP="00F96422">
      <w:pPr>
        <w:pStyle w:val="Default"/>
        <w:spacing w:line="276" w:lineRule="auto"/>
        <w:ind w:left="1418" w:hanging="851"/>
        <w:jc w:val="both"/>
      </w:pPr>
      <w:r w:rsidRPr="004A65CF">
        <w:t>ПК 1.1. </w:t>
      </w:r>
      <w:r w:rsidR="00FE33C7">
        <w:t>О</w:t>
      </w:r>
      <w:r w:rsidR="00FC2975">
        <w:t>существлять сборку и монтаж радиотехнических систем, устройств и блоков.</w:t>
      </w:r>
    </w:p>
    <w:p w:rsidR="004A65CF" w:rsidRPr="004A65CF" w:rsidRDefault="004A65CF" w:rsidP="00F96422">
      <w:pPr>
        <w:pStyle w:val="Default"/>
        <w:spacing w:line="276" w:lineRule="auto"/>
        <w:ind w:left="1418" w:hanging="851"/>
        <w:jc w:val="both"/>
      </w:pPr>
      <w:r w:rsidRPr="004A65CF">
        <w:t>ПК 1.2. </w:t>
      </w:r>
      <w:r w:rsidR="00FE33C7">
        <w:t>И</w:t>
      </w:r>
      <w:r w:rsidR="00FC2975">
        <w:t>спользовать техническое оснащение и оборудование для реализации сборки и монтажа радиотехнических систем, устройств и блоков в соответствии с технической документацией.</w:t>
      </w:r>
    </w:p>
    <w:p w:rsidR="004A65CF" w:rsidRPr="004A65CF" w:rsidRDefault="004A65CF" w:rsidP="00F96422">
      <w:pPr>
        <w:pStyle w:val="Default"/>
        <w:spacing w:line="276" w:lineRule="auto"/>
        <w:ind w:left="1418" w:hanging="851"/>
        <w:jc w:val="both"/>
      </w:pPr>
      <w:r w:rsidRPr="004A65CF">
        <w:t>ПК 1.3. </w:t>
      </w:r>
      <w:r w:rsidR="00FC2975">
        <w:t>Эксплуатировать автоматизированное оборудование для сборки и монтажа радиоэлектронных изделий</w:t>
      </w:r>
      <w:r w:rsidRPr="004A65CF">
        <w:t>.</w:t>
      </w:r>
    </w:p>
    <w:p w:rsidR="004A65CF" w:rsidRPr="004A65CF" w:rsidRDefault="004A65CF" w:rsidP="00F96422">
      <w:pPr>
        <w:pStyle w:val="Default"/>
        <w:spacing w:line="276" w:lineRule="auto"/>
        <w:ind w:left="1418" w:hanging="851"/>
        <w:jc w:val="both"/>
      </w:pPr>
      <w:r w:rsidRPr="004A65CF">
        <w:t xml:space="preserve">ПК 2.1. Настраивать и регулировать параметры </w:t>
      </w:r>
      <w:r w:rsidR="00FC2975">
        <w:t xml:space="preserve">радиотехнических систем, </w:t>
      </w:r>
      <w:r w:rsidRPr="004A65CF">
        <w:t>устройств</w:t>
      </w:r>
      <w:r w:rsidR="00FC2975">
        <w:t xml:space="preserve"> и </w:t>
      </w:r>
      <w:r w:rsidRPr="004A65CF">
        <w:t>блоков.</w:t>
      </w:r>
    </w:p>
    <w:p w:rsidR="004A65CF" w:rsidRPr="004A65CF" w:rsidRDefault="004A65CF" w:rsidP="00F96422">
      <w:pPr>
        <w:pStyle w:val="Default"/>
        <w:spacing w:line="276" w:lineRule="auto"/>
        <w:ind w:left="1418" w:hanging="851"/>
        <w:jc w:val="both"/>
      </w:pPr>
      <w:r w:rsidRPr="004A65CF">
        <w:t xml:space="preserve">ПК 2.2. Анализировать электрические схемы </w:t>
      </w:r>
      <w:r w:rsidR="00FC2975" w:rsidRPr="004A65CF">
        <w:t>радиоэлектронн</w:t>
      </w:r>
      <w:r w:rsidR="00FC2975">
        <w:t>ых</w:t>
      </w:r>
      <w:r w:rsidR="00FC2975" w:rsidRPr="004A65CF">
        <w:t xml:space="preserve"> </w:t>
      </w:r>
      <w:r w:rsidRPr="004A65CF">
        <w:t>изделий.</w:t>
      </w:r>
    </w:p>
    <w:p w:rsidR="004A65CF" w:rsidRPr="004A65CF" w:rsidRDefault="004A65CF" w:rsidP="00F96422">
      <w:pPr>
        <w:pStyle w:val="Default"/>
        <w:spacing w:line="276" w:lineRule="auto"/>
        <w:ind w:left="1418" w:hanging="851"/>
        <w:jc w:val="both"/>
      </w:pPr>
      <w:r w:rsidRPr="004A65CF">
        <w:t>ПК 2.3. Анализировать причины брака и проводить мероприятия по их устранению.</w:t>
      </w:r>
    </w:p>
    <w:p w:rsidR="004A65CF" w:rsidRPr="004A65CF" w:rsidRDefault="004A65CF" w:rsidP="00F96422">
      <w:pPr>
        <w:pStyle w:val="Default"/>
        <w:spacing w:line="276" w:lineRule="auto"/>
        <w:ind w:left="1418" w:hanging="851"/>
        <w:jc w:val="both"/>
      </w:pPr>
      <w:r w:rsidRPr="004A65CF">
        <w:t>ПК 3.1. </w:t>
      </w:r>
      <w:r w:rsidR="00FC2975">
        <w:t>Выбирать измерительные приборы и оборудование для проведения испытаний узлов и блоков радиоэлектронных изделий и измерять их параметры и характеристики</w:t>
      </w:r>
      <w:r w:rsidRPr="004A65CF">
        <w:t>.</w:t>
      </w:r>
    </w:p>
    <w:p w:rsidR="004A65CF" w:rsidRPr="004A65CF" w:rsidRDefault="004A65CF" w:rsidP="00F96422">
      <w:pPr>
        <w:pStyle w:val="Default"/>
        <w:spacing w:line="276" w:lineRule="auto"/>
        <w:ind w:left="1418" w:hanging="851"/>
        <w:jc w:val="both"/>
      </w:pPr>
      <w:r w:rsidRPr="004A65CF">
        <w:t xml:space="preserve">ПК 3.2. Использовать </w:t>
      </w:r>
      <w:r w:rsidR="00FC2975">
        <w:t>методики проведения испытаний радиоэлектронных изделий</w:t>
      </w:r>
      <w:r w:rsidRPr="004A65CF">
        <w:t>.</w:t>
      </w:r>
    </w:p>
    <w:p w:rsidR="004A65CF" w:rsidRDefault="004A65CF" w:rsidP="00F96422">
      <w:pPr>
        <w:pStyle w:val="Default"/>
        <w:spacing w:line="276" w:lineRule="auto"/>
        <w:ind w:left="1418" w:hanging="851"/>
        <w:jc w:val="both"/>
      </w:pPr>
      <w:r w:rsidRPr="004A65CF">
        <w:t>ПК 3.3. </w:t>
      </w:r>
      <w:r w:rsidR="00FC2975">
        <w:t>Осуществлять контроль качества радиотехнических изделий</w:t>
      </w:r>
      <w:r w:rsidRPr="004A65CF">
        <w:t>.</w:t>
      </w:r>
    </w:p>
    <w:p w:rsidR="00286060" w:rsidRPr="0002383C" w:rsidRDefault="00286060" w:rsidP="00F96422">
      <w:pPr>
        <w:pStyle w:val="Default"/>
        <w:spacing w:line="276" w:lineRule="auto"/>
        <w:ind w:left="1418" w:hanging="851"/>
        <w:jc w:val="both"/>
      </w:pPr>
    </w:p>
    <w:p w:rsidR="00E96C91" w:rsidRPr="00B019F7" w:rsidRDefault="00E96C91" w:rsidP="00F96422">
      <w:pPr>
        <w:pStyle w:val="Default"/>
        <w:numPr>
          <w:ilvl w:val="1"/>
          <w:numId w:val="2"/>
        </w:numPr>
        <w:spacing w:before="120" w:line="276" w:lineRule="auto"/>
      </w:pPr>
      <w:r w:rsidRPr="00B019F7">
        <w:rPr>
          <w:b/>
          <w:bCs/>
        </w:rPr>
        <w:t xml:space="preserve">Цели и задачи </w:t>
      </w:r>
      <w:r w:rsidR="00560B27" w:rsidRPr="00560B27">
        <w:rPr>
          <w:b/>
          <w:bCs/>
          <w:color w:val="FF0000"/>
        </w:rPr>
        <w:t xml:space="preserve">производственной </w:t>
      </w:r>
      <w:r w:rsidRPr="00560B27">
        <w:rPr>
          <w:b/>
          <w:bCs/>
          <w:color w:val="FF0000"/>
        </w:rPr>
        <w:t>практики</w:t>
      </w:r>
      <w:r w:rsidR="00560B27" w:rsidRPr="00560B27">
        <w:rPr>
          <w:b/>
          <w:bCs/>
          <w:color w:val="FF0000"/>
        </w:rPr>
        <w:t xml:space="preserve"> (преддипломной</w:t>
      </w:r>
      <w:r w:rsidR="00560B27">
        <w:rPr>
          <w:b/>
          <w:bCs/>
        </w:rPr>
        <w:t>)</w:t>
      </w:r>
      <w:r w:rsidRPr="00B019F7">
        <w:rPr>
          <w:b/>
          <w:bCs/>
        </w:rPr>
        <w:t xml:space="preserve">: </w:t>
      </w:r>
    </w:p>
    <w:p w:rsidR="00E96C91" w:rsidRPr="00F96422" w:rsidRDefault="007B4AA2" w:rsidP="00F96422">
      <w:pPr>
        <w:pStyle w:val="Default"/>
        <w:spacing w:line="276" w:lineRule="auto"/>
        <w:ind w:firstLine="709"/>
        <w:jc w:val="both"/>
        <w:rPr>
          <w:color w:val="auto"/>
        </w:rPr>
      </w:pPr>
      <w:r w:rsidRPr="00B019F7">
        <w:rPr>
          <w:b/>
        </w:rPr>
        <w:t>Цель</w:t>
      </w:r>
      <w:r w:rsidRPr="00B019F7">
        <w:t xml:space="preserve"> </w:t>
      </w:r>
      <w:r w:rsidR="0050238D">
        <w:t>–</w:t>
      </w:r>
      <w:r w:rsidRPr="00B019F7">
        <w:t xml:space="preserve"> у</w:t>
      </w:r>
      <w:r w:rsidR="00E96C91" w:rsidRPr="00B019F7">
        <w:t xml:space="preserve">глубление практического опыта </w:t>
      </w:r>
      <w:r w:rsidR="005733F1">
        <w:t>студентов</w:t>
      </w:r>
      <w:r w:rsidR="00E96C91" w:rsidRPr="00B019F7">
        <w:t>, развитие общих и профессиональных компетенций, проверк</w:t>
      </w:r>
      <w:r w:rsidR="005733F1">
        <w:t>а</w:t>
      </w:r>
      <w:r w:rsidR="00E96C91" w:rsidRPr="00B019F7">
        <w:t xml:space="preserve"> готовности </w:t>
      </w:r>
      <w:r w:rsidR="00560B27">
        <w:t xml:space="preserve">студентов </w:t>
      </w:r>
      <w:r w:rsidR="00E96C91" w:rsidRPr="00B019F7">
        <w:t xml:space="preserve">к самостоятельной трудовой деятельности, </w:t>
      </w:r>
      <w:r w:rsidR="00B96229">
        <w:t>подготовка</w:t>
      </w:r>
      <w:r w:rsidR="00E96C91" w:rsidRPr="00B019F7">
        <w:t xml:space="preserve"> к выполнению выпускной квалификационной работы </w:t>
      </w:r>
      <w:r w:rsidR="005733F1">
        <w:t xml:space="preserve">в период прохождения преддипломной практики </w:t>
      </w:r>
      <w:r w:rsidR="00B96229">
        <w:t xml:space="preserve">на предприятиях и </w:t>
      </w:r>
      <w:r w:rsidR="00E96C91" w:rsidRPr="00B019F7">
        <w:t xml:space="preserve">в организациях различных организационно – правовых форм. </w:t>
      </w:r>
    </w:p>
    <w:p w:rsidR="00E96C91" w:rsidRPr="00B019F7" w:rsidRDefault="00E96C91" w:rsidP="00F9642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9F7">
        <w:rPr>
          <w:rFonts w:ascii="Times New Roman" w:hAnsi="Times New Roman" w:cs="Times New Roman"/>
          <w:b/>
          <w:sz w:val="24"/>
          <w:szCs w:val="24"/>
        </w:rPr>
        <w:t>Задачами</w:t>
      </w:r>
      <w:r w:rsidRPr="00B019F7">
        <w:rPr>
          <w:rFonts w:ascii="Times New Roman" w:hAnsi="Times New Roman" w:cs="Times New Roman"/>
          <w:sz w:val="24"/>
          <w:szCs w:val="24"/>
        </w:rPr>
        <w:t xml:space="preserve"> </w:t>
      </w:r>
      <w:r w:rsidR="005E263D" w:rsidRPr="00B019F7">
        <w:rPr>
          <w:rFonts w:ascii="Times New Roman" w:hAnsi="Times New Roman" w:cs="Times New Roman"/>
          <w:sz w:val="24"/>
          <w:szCs w:val="24"/>
        </w:rPr>
        <w:t xml:space="preserve">преддипломной </w:t>
      </w:r>
      <w:r w:rsidRPr="00B019F7">
        <w:rPr>
          <w:rFonts w:ascii="Times New Roman" w:hAnsi="Times New Roman" w:cs="Times New Roman"/>
          <w:sz w:val="24"/>
          <w:szCs w:val="24"/>
        </w:rPr>
        <w:t>практики являются:</w:t>
      </w:r>
    </w:p>
    <w:p w:rsidR="00E96C91" w:rsidRPr="00B96229" w:rsidRDefault="00E96C91" w:rsidP="00F96422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96229">
        <w:rPr>
          <w:rFonts w:ascii="Times New Roman" w:hAnsi="Times New Roman" w:cs="Times New Roman"/>
          <w:sz w:val="24"/>
          <w:szCs w:val="24"/>
        </w:rPr>
        <w:t>овладение студентами профессиональной деятельностью, развитие</w:t>
      </w:r>
      <w:r w:rsidR="00B96229" w:rsidRPr="00B96229">
        <w:rPr>
          <w:rFonts w:ascii="Times New Roman" w:hAnsi="Times New Roman" w:cs="Times New Roman"/>
          <w:sz w:val="24"/>
          <w:szCs w:val="24"/>
        </w:rPr>
        <w:t xml:space="preserve"> </w:t>
      </w:r>
      <w:r w:rsidRPr="00B96229">
        <w:rPr>
          <w:rFonts w:ascii="Times New Roman" w:hAnsi="Times New Roman" w:cs="Times New Roman"/>
          <w:sz w:val="24"/>
          <w:szCs w:val="24"/>
        </w:rPr>
        <w:t>профессионального мышления;</w:t>
      </w:r>
    </w:p>
    <w:p w:rsidR="00E96C91" w:rsidRPr="00B96229" w:rsidRDefault="00E96C91" w:rsidP="00F96422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96229">
        <w:rPr>
          <w:rFonts w:ascii="Times New Roman" w:hAnsi="Times New Roman" w:cs="Times New Roman"/>
          <w:sz w:val="24"/>
          <w:szCs w:val="24"/>
        </w:rPr>
        <w:t>закрепление, углубление, расшире</w:t>
      </w:r>
      <w:r w:rsidR="00B96229" w:rsidRPr="00B96229">
        <w:rPr>
          <w:rFonts w:ascii="Times New Roman" w:hAnsi="Times New Roman" w:cs="Times New Roman"/>
          <w:sz w:val="24"/>
          <w:szCs w:val="24"/>
        </w:rPr>
        <w:t>ние и систематизация знаний, за</w:t>
      </w:r>
      <w:r w:rsidRPr="00B96229">
        <w:rPr>
          <w:rFonts w:ascii="Times New Roman" w:hAnsi="Times New Roman" w:cs="Times New Roman"/>
          <w:sz w:val="24"/>
          <w:szCs w:val="24"/>
        </w:rPr>
        <w:t>крепление практических навыков и умений, полученных при изучении дисциплин</w:t>
      </w:r>
      <w:r w:rsidR="007B4AA2" w:rsidRPr="00B96229">
        <w:rPr>
          <w:rFonts w:ascii="Times New Roman" w:hAnsi="Times New Roman" w:cs="Times New Roman"/>
          <w:sz w:val="24"/>
          <w:szCs w:val="24"/>
        </w:rPr>
        <w:t xml:space="preserve"> и профессиональных модулей</w:t>
      </w:r>
      <w:r w:rsidRPr="00B96229">
        <w:rPr>
          <w:rFonts w:ascii="Times New Roman" w:hAnsi="Times New Roman" w:cs="Times New Roman"/>
          <w:sz w:val="24"/>
          <w:szCs w:val="24"/>
        </w:rPr>
        <w:t>, определяющих специфику специальности;</w:t>
      </w:r>
    </w:p>
    <w:p w:rsidR="007B4AA2" w:rsidRPr="00B019F7" w:rsidRDefault="00E96C91" w:rsidP="00F96422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19F7">
        <w:rPr>
          <w:rFonts w:ascii="Times New Roman" w:hAnsi="Times New Roman" w:cs="Times New Roman"/>
          <w:sz w:val="24"/>
          <w:szCs w:val="24"/>
        </w:rPr>
        <w:t>обучение навыкам решения практических задач при подготовке выпускной квалификационной работы;</w:t>
      </w:r>
    </w:p>
    <w:p w:rsidR="00E96C91" w:rsidRPr="00B019F7" w:rsidRDefault="00E96C91" w:rsidP="00F96422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19F7">
        <w:rPr>
          <w:rFonts w:ascii="Times New Roman" w:hAnsi="Times New Roman" w:cs="Times New Roman"/>
          <w:sz w:val="24"/>
          <w:szCs w:val="24"/>
        </w:rPr>
        <w:lastRenderedPageBreak/>
        <w:t>проверка профессиональной готовности к самостоятельной трудовой деятельности выпускника;</w:t>
      </w:r>
    </w:p>
    <w:p w:rsidR="00E96C91" w:rsidRPr="00F96422" w:rsidRDefault="00E96C91" w:rsidP="00F96422">
      <w:pPr>
        <w:pStyle w:val="Default"/>
        <w:numPr>
          <w:ilvl w:val="0"/>
          <w:numId w:val="26"/>
        </w:numPr>
        <w:spacing w:line="276" w:lineRule="auto"/>
        <w:ind w:left="284"/>
        <w:jc w:val="both"/>
        <w:rPr>
          <w:b/>
          <w:bCs/>
        </w:rPr>
      </w:pPr>
      <w:r w:rsidRPr="00B019F7">
        <w:t xml:space="preserve">сбор материалов к государственной </w:t>
      </w:r>
      <w:r w:rsidR="007B4AA2" w:rsidRPr="00B019F7">
        <w:t>итоговой</w:t>
      </w:r>
      <w:r w:rsidR="00F61D71" w:rsidRPr="00B019F7">
        <w:t xml:space="preserve"> </w:t>
      </w:r>
      <w:r w:rsidRPr="00B019F7">
        <w:t>аттестации.</w:t>
      </w:r>
    </w:p>
    <w:p w:rsidR="00F96422" w:rsidRDefault="00F96422" w:rsidP="00F96422">
      <w:pPr>
        <w:pStyle w:val="Default"/>
        <w:spacing w:line="276" w:lineRule="auto"/>
        <w:jc w:val="both"/>
      </w:pPr>
    </w:p>
    <w:p w:rsidR="00F96422" w:rsidRPr="00F96422" w:rsidRDefault="00F96422" w:rsidP="00F96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22">
        <w:rPr>
          <w:rFonts w:ascii="Times New Roman" w:hAnsi="Times New Roman" w:cs="Times New Roman"/>
          <w:sz w:val="24"/>
          <w:szCs w:val="24"/>
        </w:rPr>
        <w:t>Перечень тем дипломных работ для выпуска 20</w:t>
      </w:r>
      <w:r w:rsidR="003846B4">
        <w:rPr>
          <w:rFonts w:ascii="Times New Roman" w:hAnsi="Times New Roman" w:cs="Times New Roman"/>
          <w:sz w:val="24"/>
          <w:szCs w:val="24"/>
        </w:rPr>
        <w:t>20</w:t>
      </w:r>
      <w:r w:rsidRPr="00F96422">
        <w:rPr>
          <w:rFonts w:ascii="Times New Roman" w:hAnsi="Times New Roman" w:cs="Times New Roman"/>
          <w:sz w:val="24"/>
          <w:szCs w:val="24"/>
        </w:rPr>
        <w:t xml:space="preserve"> года представлен в </w:t>
      </w:r>
      <w:r>
        <w:rPr>
          <w:rFonts w:ascii="Times New Roman" w:hAnsi="Times New Roman" w:cs="Times New Roman"/>
          <w:sz w:val="24"/>
          <w:szCs w:val="24"/>
        </w:rPr>
        <w:br/>
      </w:r>
      <w:r w:rsidRPr="00F96422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="00286060">
        <w:rPr>
          <w:rFonts w:ascii="Times New Roman" w:hAnsi="Times New Roman" w:cs="Times New Roman"/>
          <w:sz w:val="24"/>
          <w:szCs w:val="24"/>
        </w:rPr>
        <w:t>А</w:t>
      </w:r>
      <w:r w:rsidRPr="00F96422">
        <w:rPr>
          <w:rFonts w:ascii="Times New Roman" w:hAnsi="Times New Roman" w:cs="Times New Roman"/>
          <w:sz w:val="24"/>
          <w:szCs w:val="24"/>
        </w:rPr>
        <w:t>.</w:t>
      </w:r>
    </w:p>
    <w:p w:rsidR="00F96422" w:rsidRPr="00B019F7" w:rsidRDefault="00F96422" w:rsidP="00F96422">
      <w:pPr>
        <w:pStyle w:val="Default"/>
        <w:spacing w:line="276" w:lineRule="auto"/>
        <w:jc w:val="both"/>
        <w:rPr>
          <w:b/>
          <w:bCs/>
        </w:rPr>
      </w:pPr>
    </w:p>
    <w:p w:rsidR="00E96C91" w:rsidRPr="006D7CBC" w:rsidRDefault="00E96C91" w:rsidP="00F96422">
      <w:pPr>
        <w:pStyle w:val="Default"/>
        <w:numPr>
          <w:ilvl w:val="1"/>
          <w:numId w:val="2"/>
        </w:numPr>
        <w:spacing w:before="120" w:line="276" w:lineRule="auto"/>
        <w:rPr>
          <w:b/>
          <w:bCs/>
        </w:rPr>
      </w:pPr>
      <w:r w:rsidRPr="00B96229">
        <w:rPr>
          <w:b/>
          <w:bCs/>
        </w:rPr>
        <w:t>Количество часов на освоение рабочей программы производственной практики (преддипломной)</w:t>
      </w:r>
    </w:p>
    <w:p w:rsidR="007B4AA2" w:rsidRDefault="007B4AA2" w:rsidP="00F96422">
      <w:pPr>
        <w:pStyle w:val="Default"/>
        <w:spacing w:line="276" w:lineRule="auto"/>
        <w:rPr>
          <w:color w:val="auto"/>
        </w:rPr>
      </w:pPr>
      <w:r w:rsidRPr="00880721">
        <w:rPr>
          <w:color w:val="auto"/>
        </w:rPr>
        <w:t xml:space="preserve">Всего </w:t>
      </w:r>
      <w:r w:rsidR="00B96229" w:rsidRPr="00880721">
        <w:rPr>
          <w:color w:val="auto"/>
        </w:rPr>
        <w:t xml:space="preserve">4 </w:t>
      </w:r>
      <w:r w:rsidRPr="00880721">
        <w:rPr>
          <w:color w:val="auto"/>
        </w:rPr>
        <w:t>недели,</w:t>
      </w:r>
      <w:r w:rsidR="00B96229" w:rsidRPr="00880721">
        <w:rPr>
          <w:color w:val="auto"/>
        </w:rPr>
        <w:t xml:space="preserve"> 144 </w:t>
      </w:r>
      <w:r w:rsidRPr="00880721">
        <w:rPr>
          <w:color w:val="auto"/>
        </w:rPr>
        <w:t xml:space="preserve">часа. </w:t>
      </w:r>
    </w:p>
    <w:p w:rsidR="003846B4" w:rsidRPr="00880721" w:rsidRDefault="003846B4" w:rsidP="00F96422">
      <w:pPr>
        <w:pStyle w:val="Default"/>
        <w:spacing w:line="276" w:lineRule="auto"/>
        <w:rPr>
          <w:color w:val="auto"/>
          <w:sz w:val="28"/>
          <w:szCs w:val="28"/>
        </w:rPr>
      </w:pPr>
    </w:p>
    <w:p w:rsidR="007B4AA2" w:rsidRDefault="007B4AA2" w:rsidP="00E96C91">
      <w:pPr>
        <w:pStyle w:val="Default"/>
        <w:rPr>
          <w:b/>
          <w:bCs/>
          <w:sz w:val="28"/>
          <w:szCs w:val="28"/>
        </w:rPr>
        <w:sectPr w:rsidR="007B4A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6C91" w:rsidRDefault="00E96C91" w:rsidP="007B4AA2">
      <w:pPr>
        <w:pStyle w:val="Default"/>
        <w:numPr>
          <w:ilvl w:val="0"/>
          <w:numId w:val="2"/>
        </w:numPr>
        <w:jc w:val="center"/>
        <w:rPr>
          <w:b/>
          <w:bCs/>
        </w:rPr>
      </w:pPr>
      <w:r w:rsidRPr="00B96229">
        <w:rPr>
          <w:b/>
          <w:bCs/>
        </w:rPr>
        <w:lastRenderedPageBreak/>
        <w:t xml:space="preserve">РЕЗУЛЬТАТЫ ОСВОЕНИЯ РАБОЧЕЙ ПРОГРАММЫ </w:t>
      </w:r>
      <w:r w:rsidR="00FE33C7">
        <w:rPr>
          <w:b/>
          <w:bCs/>
        </w:rPr>
        <w:br/>
      </w:r>
      <w:r w:rsidR="00605A00">
        <w:rPr>
          <w:b/>
          <w:bCs/>
        </w:rPr>
        <w:t>ПРОИЗВОДСТВЕННОЙ ПРАКТИКИ (</w:t>
      </w:r>
      <w:r w:rsidR="00FE33C7" w:rsidRPr="00B96229">
        <w:rPr>
          <w:b/>
          <w:bCs/>
        </w:rPr>
        <w:t>ПРЕДДИПЛОМНОЙ</w:t>
      </w:r>
      <w:r w:rsidR="00605A00">
        <w:rPr>
          <w:b/>
          <w:bCs/>
        </w:rPr>
        <w:t>)</w:t>
      </w:r>
    </w:p>
    <w:p w:rsidR="00605A00" w:rsidRPr="00B96229" w:rsidRDefault="00605A00" w:rsidP="00605A00">
      <w:pPr>
        <w:pStyle w:val="Default"/>
        <w:ind w:left="450"/>
        <w:rPr>
          <w:b/>
          <w:bCs/>
        </w:rPr>
      </w:pPr>
    </w:p>
    <w:p w:rsidR="007B4AA2" w:rsidRDefault="007B4AA2" w:rsidP="00F61D71">
      <w:pPr>
        <w:pStyle w:val="Default"/>
        <w:ind w:firstLine="709"/>
        <w:jc w:val="both"/>
      </w:pPr>
      <w:r w:rsidRPr="00B96229">
        <w:t xml:space="preserve">В результате освоения программы </w:t>
      </w:r>
      <w:r w:rsidR="00605A00">
        <w:rPr>
          <w:rFonts w:eastAsia="Times New Roman"/>
          <w:lang w:eastAsia="ru-RU"/>
        </w:rPr>
        <w:t xml:space="preserve">производственной </w:t>
      </w:r>
      <w:r w:rsidR="00605A00" w:rsidRPr="00B019F7">
        <w:rPr>
          <w:rFonts w:eastAsia="Times New Roman"/>
          <w:lang w:eastAsia="ru-RU"/>
        </w:rPr>
        <w:t>практики</w:t>
      </w:r>
      <w:r w:rsidR="00605A00">
        <w:rPr>
          <w:rFonts w:eastAsia="Times New Roman"/>
          <w:lang w:eastAsia="ru-RU"/>
        </w:rPr>
        <w:t xml:space="preserve"> (</w:t>
      </w:r>
      <w:r w:rsidR="00605A00" w:rsidRPr="00B019F7">
        <w:rPr>
          <w:rFonts w:eastAsia="Times New Roman"/>
          <w:lang w:eastAsia="ru-RU"/>
        </w:rPr>
        <w:t>преддипломной</w:t>
      </w:r>
      <w:r w:rsidR="00605A00">
        <w:rPr>
          <w:rFonts w:eastAsia="Times New Roman"/>
          <w:lang w:eastAsia="ru-RU"/>
        </w:rPr>
        <w:t xml:space="preserve">) </w:t>
      </w:r>
      <w:r w:rsidR="00367146">
        <w:t>студент</w:t>
      </w:r>
      <w:r w:rsidRPr="00B96229">
        <w:t xml:space="preserve"> должен </w:t>
      </w:r>
      <w:r w:rsidR="0041008D" w:rsidRPr="0041008D">
        <w:t>обладать общими и профессиональными компетенциями, включающими в себя способность: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1055"/>
        <w:gridCol w:w="8324"/>
      </w:tblGrid>
      <w:tr w:rsidR="007B4AA2" w:rsidRPr="004A65CF" w:rsidTr="00B2119C">
        <w:tc>
          <w:tcPr>
            <w:tcW w:w="1055" w:type="dxa"/>
            <w:tcMar>
              <w:left w:w="28" w:type="dxa"/>
              <w:right w:w="28" w:type="dxa"/>
            </w:tcMar>
          </w:tcPr>
          <w:p w:rsidR="007B4AA2" w:rsidRPr="004A65CF" w:rsidRDefault="007B4AA2" w:rsidP="003E0CC4">
            <w:pPr>
              <w:pStyle w:val="Default"/>
              <w:jc w:val="center"/>
              <w:rPr>
                <w:b/>
              </w:rPr>
            </w:pPr>
            <w:r w:rsidRPr="004A65CF">
              <w:rPr>
                <w:b/>
              </w:rPr>
              <w:t>Код</w:t>
            </w:r>
            <w:r w:rsidR="00027455" w:rsidRPr="004A65CF">
              <w:rPr>
                <w:b/>
              </w:rPr>
              <w:t xml:space="preserve">ы </w:t>
            </w:r>
            <w:r w:rsidRPr="004A65CF">
              <w:rPr>
                <w:b/>
              </w:rPr>
              <w:t>ПК и ОК</w:t>
            </w:r>
          </w:p>
        </w:tc>
        <w:tc>
          <w:tcPr>
            <w:tcW w:w="8324" w:type="dxa"/>
          </w:tcPr>
          <w:p w:rsidR="007B4AA2" w:rsidRPr="004A65CF" w:rsidRDefault="007B4AA2" w:rsidP="003E0CC4">
            <w:pPr>
              <w:pStyle w:val="Default"/>
              <w:jc w:val="center"/>
              <w:rPr>
                <w:b/>
              </w:rPr>
            </w:pPr>
            <w:r w:rsidRPr="004A65CF">
              <w:rPr>
                <w:b/>
              </w:rPr>
              <w:t xml:space="preserve">Наименование </w:t>
            </w:r>
            <w:r w:rsidR="003E0CC4" w:rsidRPr="004A65CF">
              <w:rPr>
                <w:b/>
              </w:rPr>
              <w:t>ПК и ОК</w:t>
            </w:r>
          </w:p>
        </w:tc>
      </w:tr>
      <w:tr w:rsidR="00027455" w:rsidRPr="004A65CF" w:rsidTr="00B2119C">
        <w:tc>
          <w:tcPr>
            <w:tcW w:w="1055" w:type="dxa"/>
          </w:tcPr>
          <w:p w:rsidR="00027455" w:rsidRPr="004A65CF" w:rsidRDefault="004A65CF" w:rsidP="00027455">
            <w:pPr>
              <w:pStyle w:val="Default"/>
            </w:pPr>
            <w:r w:rsidRPr="004A65CF">
              <w:t>ПК 1.1.</w:t>
            </w:r>
          </w:p>
        </w:tc>
        <w:tc>
          <w:tcPr>
            <w:tcW w:w="8324" w:type="dxa"/>
          </w:tcPr>
          <w:p w:rsidR="00027455" w:rsidRPr="004A65CF" w:rsidRDefault="00FE33C7" w:rsidP="004A65CF">
            <w:pPr>
              <w:pStyle w:val="Default"/>
              <w:jc w:val="both"/>
            </w:pPr>
            <w:r>
              <w:t>Осуществлять сборку и монтаж радиотехнических систем, устройств и блоков.</w:t>
            </w:r>
          </w:p>
        </w:tc>
      </w:tr>
      <w:tr w:rsidR="004A65CF" w:rsidRPr="004A65CF" w:rsidTr="00B2119C">
        <w:tc>
          <w:tcPr>
            <w:tcW w:w="1055" w:type="dxa"/>
          </w:tcPr>
          <w:p w:rsidR="004A65CF" w:rsidRPr="004A65CF" w:rsidRDefault="004A65CF" w:rsidP="00027455">
            <w:pPr>
              <w:pStyle w:val="Default"/>
            </w:pPr>
            <w:r w:rsidRPr="004A65CF">
              <w:t>ПК 1.2.</w:t>
            </w:r>
          </w:p>
        </w:tc>
        <w:tc>
          <w:tcPr>
            <w:tcW w:w="8324" w:type="dxa"/>
          </w:tcPr>
          <w:p w:rsidR="004A65CF" w:rsidRPr="004A65CF" w:rsidRDefault="00FE33C7" w:rsidP="004A65CF">
            <w:pPr>
              <w:pStyle w:val="Default"/>
              <w:jc w:val="both"/>
            </w:pPr>
            <w:r>
              <w:t>Использовать техническое оснащение и оборудование для реализации сборки и монтажа радиотехнических систем, устройств и блоков в соответствии с технической документацией</w:t>
            </w:r>
            <w:r w:rsidR="004A65CF" w:rsidRPr="004A65CF">
              <w:t>.</w:t>
            </w:r>
          </w:p>
        </w:tc>
      </w:tr>
      <w:tr w:rsidR="00027455" w:rsidRPr="004A65CF" w:rsidTr="00B2119C">
        <w:tc>
          <w:tcPr>
            <w:tcW w:w="1055" w:type="dxa"/>
          </w:tcPr>
          <w:p w:rsidR="00027455" w:rsidRPr="004A65CF" w:rsidRDefault="004A65CF" w:rsidP="00027455">
            <w:pPr>
              <w:pStyle w:val="Default"/>
            </w:pPr>
            <w:r w:rsidRPr="004A65CF">
              <w:t>ПК 1.3.</w:t>
            </w:r>
          </w:p>
        </w:tc>
        <w:tc>
          <w:tcPr>
            <w:tcW w:w="8324" w:type="dxa"/>
          </w:tcPr>
          <w:p w:rsidR="00027455" w:rsidRPr="004A65CF" w:rsidRDefault="00FE33C7" w:rsidP="00697750">
            <w:pPr>
              <w:pStyle w:val="Default"/>
              <w:jc w:val="both"/>
            </w:pPr>
            <w:r>
              <w:t>Эксплуатировать автоматизированное оборудование для сборки и монтажа радиоэлектронных изделий</w:t>
            </w:r>
            <w:r w:rsidR="004A65CF" w:rsidRPr="004A65CF">
              <w:t>.</w:t>
            </w:r>
          </w:p>
        </w:tc>
      </w:tr>
      <w:tr w:rsidR="00697750" w:rsidRPr="004A65CF" w:rsidTr="00B2119C">
        <w:tc>
          <w:tcPr>
            <w:tcW w:w="1055" w:type="dxa"/>
          </w:tcPr>
          <w:p w:rsidR="00697750" w:rsidRPr="004A65CF" w:rsidRDefault="004A65CF" w:rsidP="00027455">
            <w:pPr>
              <w:pStyle w:val="Default"/>
            </w:pPr>
            <w:r w:rsidRPr="004A65CF">
              <w:t>ПК 2.1.</w:t>
            </w:r>
          </w:p>
        </w:tc>
        <w:tc>
          <w:tcPr>
            <w:tcW w:w="8324" w:type="dxa"/>
          </w:tcPr>
          <w:p w:rsidR="00697750" w:rsidRPr="004A65CF" w:rsidRDefault="00FE33C7" w:rsidP="00697750">
            <w:pPr>
              <w:pStyle w:val="Default"/>
              <w:jc w:val="both"/>
            </w:pPr>
            <w:r w:rsidRPr="004A65CF">
              <w:t xml:space="preserve">Настраивать и регулировать параметры </w:t>
            </w:r>
            <w:r>
              <w:t xml:space="preserve">радиотехнических систем, </w:t>
            </w:r>
            <w:r w:rsidRPr="004A65CF">
              <w:t>устройств</w:t>
            </w:r>
            <w:r>
              <w:t xml:space="preserve"> и </w:t>
            </w:r>
            <w:r w:rsidRPr="004A65CF">
              <w:t>блоков</w:t>
            </w:r>
            <w:r w:rsidR="004A65CF" w:rsidRPr="004A65CF">
              <w:t>.</w:t>
            </w:r>
          </w:p>
        </w:tc>
      </w:tr>
      <w:tr w:rsidR="00697750" w:rsidRPr="004A65CF" w:rsidTr="00B2119C">
        <w:tc>
          <w:tcPr>
            <w:tcW w:w="1055" w:type="dxa"/>
          </w:tcPr>
          <w:p w:rsidR="00697750" w:rsidRPr="004A65CF" w:rsidRDefault="004A65CF" w:rsidP="00027455">
            <w:pPr>
              <w:pStyle w:val="Default"/>
            </w:pPr>
            <w:r w:rsidRPr="004A65CF">
              <w:t>ПК 2.2.</w:t>
            </w:r>
          </w:p>
        </w:tc>
        <w:tc>
          <w:tcPr>
            <w:tcW w:w="8324" w:type="dxa"/>
          </w:tcPr>
          <w:p w:rsidR="00697750" w:rsidRPr="004A65CF" w:rsidRDefault="00FE33C7" w:rsidP="00027455">
            <w:pPr>
              <w:pStyle w:val="Default"/>
              <w:jc w:val="both"/>
            </w:pPr>
            <w:r w:rsidRPr="004A65CF">
              <w:t>Анализировать электрические схемы радиоэлектронн</w:t>
            </w:r>
            <w:r>
              <w:t>ых</w:t>
            </w:r>
            <w:r w:rsidRPr="004A65CF">
              <w:t xml:space="preserve"> изделий</w:t>
            </w:r>
            <w:r w:rsidR="004A65CF" w:rsidRPr="004A65CF">
              <w:t>.</w:t>
            </w:r>
          </w:p>
        </w:tc>
      </w:tr>
      <w:tr w:rsidR="004A65CF" w:rsidRPr="004A65CF" w:rsidTr="00B2119C">
        <w:tc>
          <w:tcPr>
            <w:tcW w:w="1055" w:type="dxa"/>
          </w:tcPr>
          <w:p w:rsidR="004A65CF" w:rsidRPr="004A65CF" w:rsidRDefault="004A65CF" w:rsidP="00027455">
            <w:pPr>
              <w:pStyle w:val="Default"/>
            </w:pPr>
            <w:r w:rsidRPr="004A65CF">
              <w:t>ПК 2.3.</w:t>
            </w:r>
          </w:p>
        </w:tc>
        <w:tc>
          <w:tcPr>
            <w:tcW w:w="8324" w:type="dxa"/>
          </w:tcPr>
          <w:p w:rsidR="004A65CF" w:rsidRPr="004A65CF" w:rsidRDefault="004A65CF" w:rsidP="00027455">
            <w:pPr>
              <w:pStyle w:val="Default"/>
              <w:jc w:val="both"/>
            </w:pPr>
            <w:r w:rsidRPr="004A65CF">
              <w:t>Анализировать причины брака и проводить мероприятия по их устранению.</w:t>
            </w:r>
          </w:p>
        </w:tc>
      </w:tr>
      <w:tr w:rsidR="00FE33C7" w:rsidRPr="004A65CF" w:rsidTr="00B2119C">
        <w:tc>
          <w:tcPr>
            <w:tcW w:w="1055" w:type="dxa"/>
          </w:tcPr>
          <w:p w:rsidR="00FE33C7" w:rsidRPr="004A65CF" w:rsidRDefault="00FE33C7" w:rsidP="00C15FFA">
            <w:pPr>
              <w:pStyle w:val="Default"/>
            </w:pPr>
            <w:r w:rsidRPr="004A65CF">
              <w:t>ПК 3.1.</w:t>
            </w:r>
          </w:p>
        </w:tc>
        <w:tc>
          <w:tcPr>
            <w:tcW w:w="8324" w:type="dxa"/>
          </w:tcPr>
          <w:p w:rsidR="00FE33C7" w:rsidRPr="004A65CF" w:rsidRDefault="00FE33C7" w:rsidP="00C15FFA">
            <w:pPr>
              <w:pStyle w:val="Default"/>
              <w:jc w:val="both"/>
            </w:pPr>
            <w:r>
              <w:t>Выбирать измерительные приборы и оборудование для проведения испытаний узлов и блоков радиоэлектронных изделий и измерять их параметры и характеристики</w:t>
            </w:r>
            <w:r w:rsidRPr="004A65CF">
              <w:t>.</w:t>
            </w:r>
          </w:p>
        </w:tc>
      </w:tr>
      <w:tr w:rsidR="00FE33C7" w:rsidRPr="004A65CF" w:rsidTr="00B2119C">
        <w:tc>
          <w:tcPr>
            <w:tcW w:w="1055" w:type="dxa"/>
          </w:tcPr>
          <w:p w:rsidR="00FE33C7" w:rsidRPr="004A65CF" w:rsidRDefault="00FE33C7" w:rsidP="00C15FFA">
            <w:pPr>
              <w:pStyle w:val="Default"/>
            </w:pPr>
            <w:r w:rsidRPr="004A65CF">
              <w:t>ПК 3.2.</w:t>
            </w:r>
          </w:p>
        </w:tc>
        <w:tc>
          <w:tcPr>
            <w:tcW w:w="8324" w:type="dxa"/>
          </w:tcPr>
          <w:p w:rsidR="00FE33C7" w:rsidRPr="004A65CF" w:rsidRDefault="00FE33C7" w:rsidP="00C15FFA">
            <w:pPr>
              <w:pStyle w:val="Default"/>
              <w:jc w:val="both"/>
            </w:pPr>
            <w:r w:rsidRPr="004A65CF">
              <w:t xml:space="preserve">Использовать </w:t>
            </w:r>
            <w:r>
              <w:t>методики проведения испытаний радиоэлектронных изделий</w:t>
            </w:r>
            <w:r w:rsidRPr="004A65CF">
              <w:t>.</w:t>
            </w:r>
          </w:p>
        </w:tc>
      </w:tr>
      <w:tr w:rsidR="00FE33C7" w:rsidRPr="004A65CF" w:rsidTr="00B2119C">
        <w:tc>
          <w:tcPr>
            <w:tcW w:w="1055" w:type="dxa"/>
          </w:tcPr>
          <w:p w:rsidR="00FE33C7" w:rsidRPr="004A65CF" w:rsidRDefault="00FE33C7" w:rsidP="00C15FFA">
            <w:pPr>
              <w:pStyle w:val="Default"/>
            </w:pPr>
            <w:r w:rsidRPr="004A65CF">
              <w:t>ПК 3.3.</w:t>
            </w:r>
          </w:p>
        </w:tc>
        <w:tc>
          <w:tcPr>
            <w:tcW w:w="8324" w:type="dxa"/>
          </w:tcPr>
          <w:p w:rsidR="00FE33C7" w:rsidRPr="004A65CF" w:rsidRDefault="00FE33C7" w:rsidP="00C15FFA">
            <w:pPr>
              <w:pStyle w:val="Default"/>
              <w:jc w:val="both"/>
            </w:pPr>
            <w:r>
              <w:t>Осуществлять контроль качества радиотехнических изделий</w:t>
            </w:r>
            <w:r w:rsidRPr="004A65CF">
              <w:t>.</w:t>
            </w:r>
          </w:p>
        </w:tc>
      </w:tr>
      <w:tr w:rsidR="00FE33C7" w:rsidRPr="004A65CF" w:rsidTr="00B2119C">
        <w:tc>
          <w:tcPr>
            <w:tcW w:w="1055" w:type="dxa"/>
          </w:tcPr>
          <w:p w:rsidR="00FE33C7" w:rsidRPr="004A65CF" w:rsidRDefault="00FE33C7" w:rsidP="00C15FFA">
            <w:pPr>
              <w:pStyle w:val="Default"/>
            </w:pPr>
            <w:r w:rsidRPr="004A65CF">
              <w:t>ОК 1</w:t>
            </w:r>
          </w:p>
        </w:tc>
        <w:tc>
          <w:tcPr>
            <w:tcW w:w="8324" w:type="dxa"/>
          </w:tcPr>
          <w:p w:rsidR="00FE33C7" w:rsidRPr="004A65CF" w:rsidRDefault="00FE33C7" w:rsidP="00C15FFA">
            <w:pPr>
              <w:pStyle w:val="Default"/>
              <w:jc w:val="both"/>
            </w:pPr>
            <w:r w:rsidRPr="004A65CF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FE33C7" w:rsidRPr="004A65CF" w:rsidTr="00B2119C">
        <w:tc>
          <w:tcPr>
            <w:tcW w:w="1055" w:type="dxa"/>
          </w:tcPr>
          <w:p w:rsidR="00FE33C7" w:rsidRPr="004A65CF" w:rsidRDefault="00FE33C7" w:rsidP="00C15FFA">
            <w:pPr>
              <w:pStyle w:val="Default"/>
            </w:pPr>
            <w:r w:rsidRPr="004A65CF">
              <w:t>ОК 2</w:t>
            </w:r>
          </w:p>
        </w:tc>
        <w:tc>
          <w:tcPr>
            <w:tcW w:w="8324" w:type="dxa"/>
          </w:tcPr>
          <w:p w:rsidR="00FE33C7" w:rsidRPr="004A65CF" w:rsidRDefault="00FE33C7" w:rsidP="00C15FFA">
            <w:pPr>
              <w:pStyle w:val="Default"/>
              <w:jc w:val="both"/>
            </w:pPr>
            <w:r w:rsidRPr="004A65CF"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</w:tr>
      <w:tr w:rsidR="00FE33C7" w:rsidRPr="004A65CF" w:rsidTr="00B2119C">
        <w:tc>
          <w:tcPr>
            <w:tcW w:w="1055" w:type="dxa"/>
          </w:tcPr>
          <w:p w:rsidR="00FE33C7" w:rsidRPr="004A65CF" w:rsidRDefault="00FE33C7" w:rsidP="00C15FFA">
            <w:pPr>
              <w:pStyle w:val="Default"/>
            </w:pPr>
            <w:r w:rsidRPr="004A65CF">
              <w:t>ОК 3</w:t>
            </w:r>
          </w:p>
        </w:tc>
        <w:tc>
          <w:tcPr>
            <w:tcW w:w="8324" w:type="dxa"/>
          </w:tcPr>
          <w:p w:rsidR="00FE33C7" w:rsidRPr="004A65CF" w:rsidRDefault="00FE33C7" w:rsidP="00C15FFA">
            <w:pPr>
              <w:pStyle w:val="Default"/>
              <w:jc w:val="both"/>
            </w:pPr>
            <w:r>
              <w:t>П</w:t>
            </w:r>
            <w:r w:rsidRPr="004A65CF">
              <w:t xml:space="preserve">ринимать решения в </w:t>
            </w:r>
            <w:r>
              <w:t xml:space="preserve">стандартных и </w:t>
            </w:r>
            <w:r w:rsidRPr="004A65CF">
              <w:t>нестандартных ситуациях</w:t>
            </w:r>
            <w:r>
              <w:t xml:space="preserve"> и нести за них ответственность</w:t>
            </w:r>
            <w:r w:rsidRPr="004A65CF">
              <w:t>.</w:t>
            </w:r>
          </w:p>
        </w:tc>
      </w:tr>
      <w:tr w:rsidR="00FE33C7" w:rsidRPr="004A65CF" w:rsidTr="00B2119C">
        <w:tc>
          <w:tcPr>
            <w:tcW w:w="1055" w:type="dxa"/>
          </w:tcPr>
          <w:p w:rsidR="00FE33C7" w:rsidRPr="004A65CF" w:rsidRDefault="00FE33C7" w:rsidP="00C15FFA">
            <w:pPr>
              <w:pStyle w:val="Default"/>
            </w:pPr>
            <w:r w:rsidRPr="004A65CF">
              <w:t>ОК 4</w:t>
            </w:r>
          </w:p>
        </w:tc>
        <w:tc>
          <w:tcPr>
            <w:tcW w:w="8324" w:type="dxa"/>
          </w:tcPr>
          <w:p w:rsidR="00FE33C7" w:rsidRPr="004A65CF" w:rsidRDefault="00FE33C7" w:rsidP="00FE33C7">
            <w:pPr>
              <w:pStyle w:val="Default"/>
              <w:jc w:val="both"/>
            </w:pPr>
            <w:r>
              <w:t xml:space="preserve">Осуществлять поиск и использование </w:t>
            </w:r>
            <w:r w:rsidRPr="004A65CF">
              <w:t xml:space="preserve">информации, необходимой для </w:t>
            </w:r>
            <w:r>
              <w:t>эффективного выполнения</w:t>
            </w:r>
            <w:r w:rsidRPr="004A65CF">
              <w:t xml:space="preserve"> профессиональных задач, профессионального и личностного развития.</w:t>
            </w:r>
          </w:p>
        </w:tc>
      </w:tr>
      <w:tr w:rsidR="00697750" w:rsidRPr="004A65CF" w:rsidTr="00B2119C">
        <w:tc>
          <w:tcPr>
            <w:tcW w:w="1055" w:type="dxa"/>
          </w:tcPr>
          <w:p w:rsidR="00697750" w:rsidRPr="004A65CF" w:rsidRDefault="00697750" w:rsidP="00027455">
            <w:pPr>
              <w:pStyle w:val="Default"/>
            </w:pPr>
            <w:r w:rsidRPr="004A65CF">
              <w:t>ОК 5</w:t>
            </w:r>
          </w:p>
        </w:tc>
        <w:tc>
          <w:tcPr>
            <w:tcW w:w="8324" w:type="dxa"/>
          </w:tcPr>
          <w:p w:rsidR="00697750" w:rsidRPr="004A65CF" w:rsidRDefault="00697750" w:rsidP="00FE33C7">
            <w:pPr>
              <w:pStyle w:val="Default"/>
              <w:jc w:val="both"/>
            </w:pPr>
            <w:r w:rsidRPr="004A65CF">
              <w:t xml:space="preserve">Использовать информационно-коммуникационные технологии </w:t>
            </w:r>
            <w:r w:rsidR="00FE33C7">
              <w:t xml:space="preserve">в </w:t>
            </w:r>
            <w:r w:rsidRPr="004A65CF">
              <w:t>профессиональной деятельности.</w:t>
            </w:r>
          </w:p>
        </w:tc>
      </w:tr>
      <w:tr w:rsidR="00697750" w:rsidRPr="004A65CF" w:rsidTr="00B2119C">
        <w:tc>
          <w:tcPr>
            <w:tcW w:w="1055" w:type="dxa"/>
          </w:tcPr>
          <w:p w:rsidR="00697750" w:rsidRPr="004A65CF" w:rsidRDefault="00697750" w:rsidP="00027455">
            <w:pPr>
              <w:pStyle w:val="Default"/>
            </w:pPr>
            <w:r w:rsidRPr="004A65CF">
              <w:t>ОК 6</w:t>
            </w:r>
          </w:p>
        </w:tc>
        <w:tc>
          <w:tcPr>
            <w:tcW w:w="8324" w:type="dxa"/>
          </w:tcPr>
          <w:p w:rsidR="00697750" w:rsidRPr="004A65CF" w:rsidRDefault="00697750" w:rsidP="00FE33C7">
            <w:pPr>
              <w:pStyle w:val="Default"/>
              <w:jc w:val="both"/>
            </w:pPr>
            <w:r w:rsidRPr="004A65CF"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697750" w:rsidRPr="004A65CF" w:rsidTr="00B2119C">
        <w:tc>
          <w:tcPr>
            <w:tcW w:w="1055" w:type="dxa"/>
          </w:tcPr>
          <w:p w:rsidR="00697750" w:rsidRPr="004A65CF" w:rsidRDefault="00697750" w:rsidP="00027455">
            <w:pPr>
              <w:pStyle w:val="Default"/>
            </w:pPr>
            <w:r w:rsidRPr="004A65CF">
              <w:t>ОК 7</w:t>
            </w:r>
          </w:p>
        </w:tc>
        <w:tc>
          <w:tcPr>
            <w:tcW w:w="8324" w:type="dxa"/>
          </w:tcPr>
          <w:p w:rsidR="00697750" w:rsidRPr="004A65CF" w:rsidRDefault="00FE33C7" w:rsidP="00027455">
            <w:pPr>
              <w:pStyle w:val="Default"/>
              <w:jc w:val="both"/>
            </w:pPr>
            <w: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697750" w:rsidRPr="004A65CF" w:rsidTr="00B2119C">
        <w:tc>
          <w:tcPr>
            <w:tcW w:w="1055" w:type="dxa"/>
          </w:tcPr>
          <w:p w:rsidR="00697750" w:rsidRPr="004A65CF" w:rsidRDefault="00697750" w:rsidP="00027455">
            <w:pPr>
              <w:pStyle w:val="Default"/>
            </w:pPr>
            <w:r w:rsidRPr="004A65CF">
              <w:t>ОК 8</w:t>
            </w:r>
          </w:p>
        </w:tc>
        <w:tc>
          <w:tcPr>
            <w:tcW w:w="8324" w:type="dxa"/>
          </w:tcPr>
          <w:p w:rsidR="00697750" w:rsidRPr="004A65CF" w:rsidRDefault="00697750" w:rsidP="00697750">
            <w:pPr>
              <w:pStyle w:val="Default"/>
              <w:jc w:val="both"/>
            </w:pPr>
            <w:r w:rsidRPr="004A65CF"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      </w:r>
          </w:p>
        </w:tc>
      </w:tr>
      <w:tr w:rsidR="00697750" w:rsidRPr="004A65CF" w:rsidTr="00B2119C">
        <w:tc>
          <w:tcPr>
            <w:tcW w:w="1055" w:type="dxa"/>
          </w:tcPr>
          <w:p w:rsidR="00697750" w:rsidRPr="004A65CF" w:rsidRDefault="00697750" w:rsidP="00027455">
            <w:pPr>
              <w:pStyle w:val="Default"/>
            </w:pPr>
            <w:r w:rsidRPr="004A65CF">
              <w:t>ОК 9</w:t>
            </w:r>
          </w:p>
        </w:tc>
        <w:tc>
          <w:tcPr>
            <w:tcW w:w="8324" w:type="dxa"/>
          </w:tcPr>
          <w:p w:rsidR="00697750" w:rsidRPr="004A65CF" w:rsidRDefault="00C15FFA" w:rsidP="00027455">
            <w:pPr>
              <w:pStyle w:val="Default"/>
              <w:jc w:val="both"/>
            </w:pPr>
            <w:r>
              <w:t>Ориентироваться в условиях частой смены технологий в профессиональной деятельности</w:t>
            </w:r>
          </w:p>
        </w:tc>
      </w:tr>
    </w:tbl>
    <w:p w:rsidR="006D7CBC" w:rsidRDefault="006D7CBC" w:rsidP="006D7CBC">
      <w:pPr>
        <w:pStyle w:val="Default"/>
        <w:ind w:left="450"/>
        <w:rPr>
          <w:rFonts w:eastAsia="Times New Roman"/>
          <w:b/>
          <w:color w:val="auto"/>
          <w:lang w:eastAsia="ru-RU"/>
        </w:rPr>
      </w:pPr>
    </w:p>
    <w:p w:rsidR="006D7CBC" w:rsidRDefault="006D7CB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eastAsia="Times New Roman"/>
          <w:b/>
          <w:lang w:eastAsia="ru-RU"/>
        </w:rPr>
        <w:br w:type="page"/>
      </w:r>
    </w:p>
    <w:p w:rsidR="00560B27" w:rsidRPr="00560B27" w:rsidRDefault="00027455" w:rsidP="00560B27">
      <w:pPr>
        <w:pStyle w:val="a3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eastAsia="ru-RU"/>
        </w:rPr>
      </w:pPr>
      <w:r w:rsidRPr="00560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ПЛАНИРОВАНИЕ И ОРГАНИЗАЦИЯ </w:t>
      </w:r>
      <w:r w:rsidR="00560B27" w:rsidRPr="00560B27"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eastAsia="ru-RU"/>
        </w:rPr>
        <w:t>производственной ПРАКТИКИ (ПРЕДДИПЛОМНОЙ)</w:t>
      </w:r>
    </w:p>
    <w:p w:rsidR="00027455" w:rsidRPr="003E0CC4" w:rsidRDefault="00027455" w:rsidP="00560B27">
      <w:pPr>
        <w:pStyle w:val="Default"/>
        <w:ind w:left="450"/>
        <w:rPr>
          <w:b/>
        </w:rPr>
      </w:pPr>
    </w:p>
    <w:p w:rsidR="00533039" w:rsidRPr="009C150D" w:rsidRDefault="00605A00" w:rsidP="00533039">
      <w:pPr>
        <w:pStyle w:val="Default"/>
        <w:ind w:firstLine="709"/>
        <w:jc w:val="both"/>
        <w:rPr>
          <w:color w:val="FF0000"/>
        </w:rPr>
      </w:pPr>
      <w:r>
        <w:rPr>
          <w:rFonts w:eastAsia="Times New Roman"/>
          <w:lang w:eastAsia="ru-RU"/>
        </w:rPr>
        <w:t xml:space="preserve">Производственная </w:t>
      </w:r>
      <w:r w:rsidRPr="00B019F7">
        <w:rPr>
          <w:rFonts w:eastAsia="Times New Roman"/>
          <w:lang w:eastAsia="ru-RU"/>
        </w:rPr>
        <w:t>прак</w:t>
      </w:r>
      <w:r>
        <w:rPr>
          <w:rFonts w:eastAsia="Times New Roman"/>
          <w:lang w:eastAsia="ru-RU"/>
        </w:rPr>
        <w:t>тика (</w:t>
      </w:r>
      <w:r w:rsidRPr="00B019F7">
        <w:rPr>
          <w:rFonts w:eastAsia="Times New Roman"/>
          <w:lang w:eastAsia="ru-RU"/>
        </w:rPr>
        <w:t>преддипломн</w:t>
      </w:r>
      <w:r>
        <w:rPr>
          <w:rFonts w:eastAsia="Times New Roman"/>
          <w:lang w:eastAsia="ru-RU"/>
        </w:rPr>
        <w:t>ая)</w:t>
      </w:r>
      <w:r w:rsidR="00533039" w:rsidRPr="00B96229">
        <w:t xml:space="preserve"> проводится после освоения студентами </w:t>
      </w:r>
      <w:r w:rsidR="009C150D" w:rsidRPr="009C150D">
        <w:rPr>
          <w:color w:val="FF0000"/>
        </w:rPr>
        <w:t xml:space="preserve">всех учебных дисциплин и профессиональных модулей </w:t>
      </w:r>
      <w:r w:rsidR="00533039" w:rsidRPr="00B96229">
        <w:t xml:space="preserve">и является завершающим этапом </w:t>
      </w:r>
      <w:r w:rsidR="009C150D" w:rsidRPr="009C150D">
        <w:rPr>
          <w:color w:val="FF0000"/>
        </w:rPr>
        <w:t>освоения основной образовательной программы</w:t>
      </w:r>
      <w:r w:rsidR="00533039" w:rsidRPr="009C150D">
        <w:rPr>
          <w:color w:val="FF0000"/>
        </w:rPr>
        <w:t xml:space="preserve">. </w:t>
      </w:r>
    </w:p>
    <w:p w:rsidR="00533039" w:rsidRDefault="00605A00" w:rsidP="00533039">
      <w:pPr>
        <w:pStyle w:val="Default"/>
        <w:ind w:firstLine="709"/>
        <w:jc w:val="both"/>
      </w:pPr>
      <w:r>
        <w:rPr>
          <w:rFonts w:eastAsia="Times New Roman"/>
          <w:lang w:eastAsia="ru-RU"/>
        </w:rPr>
        <w:t xml:space="preserve">Производственная </w:t>
      </w:r>
      <w:r w:rsidRPr="00B019F7">
        <w:rPr>
          <w:rFonts w:eastAsia="Times New Roman"/>
          <w:lang w:eastAsia="ru-RU"/>
        </w:rPr>
        <w:t>прак</w:t>
      </w:r>
      <w:r>
        <w:rPr>
          <w:rFonts w:eastAsia="Times New Roman"/>
          <w:lang w:eastAsia="ru-RU"/>
        </w:rPr>
        <w:t>тика (</w:t>
      </w:r>
      <w:r w:rsidRPr="00B019F7">
        <w:rPr>
          <w:rFonts w:eastAsia="Times New Roman"/>
          <w:lang w:eastAsia="ru-RU"/>
        </w:rPr>
        <w:t>преддипломн</w:t>
      </w:r>
      <w:r>
        <w:rPr>
          <w:rFonts w:eastAsia="Times New Roman"/>
          <w:lang w:eastAsia="ru-RU"/>
        </w:rPr>
        <w:t xml:space="preserve">ая) </w:t>
      </w:r>
      <w:r w:rsidR="00533039">
        <w:t>осуществляется в режиме дистанционного обучения.</w:t>
      </w:r>
    </w:p>
    <w:p w:rsidR="00533039" w:rsidRPr="00533039" w:rsidRDefault="00533039" w:rsidP="00533039">
      <w:pPr>
        <w:pStyle w:val="Default"/>
        <w:ind w:firstLine="709"/>
        <w:jc w:val="both"/>
      </w:pPr>
      <w:r w:rsidRPr="00533039">
        <w:t>Организация Практики в режиме дистанционного обучения включает этапы:</w:t>
      </w:r>
    </w:p>
    <w:p w:rsidR="00533039" w:rsidRPr="00533039" w:rsidRDefault="00533039" w:rsidP="00605A00">
      <w:pPr>
        <w:pStyle w:val="Default"/>
        <w:jc w:val="both"/>
      </w:pPr>
      <w:r w:rsidRPr="00533039">
        <w:t>-</w:t>
      </w:r>
      <w:r>
        <w:t> </w:t>
      </w:r>
      <w:r w:rsidRPr="00533039">
        <w:t>обобщение опыта прохождения предыдущих производственных практик;</w:t>
      </w:r>
    </w:p>
    <w:p w:rsidR="00533039" w:rsidRPr="00533039" w:rsidRDefault="00533039" w:rsidP="00605A00">
      <w:pPr>
        <w:pStyle w:val="Default"/>
        <w:jc w:val="both"/>
      </w:pPr>
      <w:r w:rsidRPr="00533039">
        <w:t>-</w:t>
      </w:r>
      <w:r>
        <w:t> </w:t>
      </w:r>
      <w:r w:rsidRPr="00533039">
        <w:t>выполнение обучающимися индивидуального задания по теме выпускной квалификационной работы.</w:t>
      </w:r>
    </w:p>
    <w:p w:rsidR="00533039" w:rsidRPr="00533039" w:rsidRDefault="00533039" w:rsidP="00533039">
      <w:pPr>
        <w:pStyle w:val="Default"/>
        <w:ind w:firstLine="709"/>
        <w:jc w:val="both"/>
      </w:pPr>
      <w:r w:rsidRPr="00533039">
        <w:t>Объем практики и виды практического обучения в условиях дистанционного обучения представлены в таблице 1.</w:t>
      </w:r>
    </w:p>
    <w:p w:rsidR="00533039" w:rsidRDefault="00533039" w:rsidP="00F61D71">
      <w:pPr>
        <w:pStyle w:val="Default"/>
        <w:ind w:firstLine="709"/>
        <w:jc w:val="both"/>
      </w:pPr>
    </w:p>
    <w:p w:rsidR="00533039" w:rsidRPr="00533039" w:rsidRDefault="00533039" w:rsidP="00533039">
      <w:pPr>
        <w:pStyle w:val="Default"/>
        <w:ind w:firstLine="709"/>
        <w:jc w:val="both"/>
      </w:pPr>
      <w:r w:rsidRPr="00533039">
        <w:t xml:space="preserve">Таблица 1- Объем практики и </w:t>
      </w:r>
      <w:r w:rsidRPr="009C150D">
        <w:rPr>
          <w:color w:val="FF0000"/>
        </w:rPr>
        <w:t xml:space="preserve">виды </w:t>
      </w:r>
      <w:r w:rsidR="009C150D" w:rsidRPr="009C150D">
        <w:rPr>
          <w:color w:val="FF0000"/>
        </w:rPr>
        <w:t>выполняемых работ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8320"/>
        <w:gridCol w:w="1427"/>
      </w:tblGrid>
      <w:tr w:rsidR="003846B4" w:rsidTr="003846B4">
        <w:tc>
          <w:tcPr>
            <w:tcW w:w="8320" w:type="dxa"/>
            <w:vAlign w:val="center"/>
          </w:tcPr>
          <w:p w:rsidR="003846B4" w:rsidRPr="00027455" w:rsidRDefault="003846B4" w:rsidP="009C150D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7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</w:t>
            </w:r>
            <w:r w:rsidR="009C1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 выполняемых работ</w:t>
            </w:r>
          </w:p>
        </w:tc>
        <w:tc>
          <w:tcPr>
            <w:tcW w:w="1427" w:type="dxa"/>
            <w:vAlign w:val="center"/>
          </w:tcPr>
          <w:p w:rsidR="003846B4" w:rsidRPr="00027455" w:rsidRDefault="003846B4" w:rsidP="003846B4">
            <w:pPr>
              <w:spacing w:before="100" w:beforeAutospacing="1" w:after="100" w:afterAutospacing="1" w:line="270" w:lineRule="atLeast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533039" w:rsidTr="00910200">
        <w:tc>
          <w:tcPr>
            <w:tcW w:w="8320" w:type="dxa"/>
            <w:vAlign w:val="center"/>
          </w:tcPr>
          <w:p w:rsidR="00533039" w:rsidRPr="00027455" w:rsidRDefault="00533039" w:rsidP="00533039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7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Преддипломная практика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 дистанционном обучении</w:t>
            </w:r>
            <w:r w:rsidRPr="00027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1427" w:type="dxa"/>
            <w:vAlign w:val="center"/>
          </w:tcPr>
          <w:p w:rsidR="00533039" w:rsidRPr="00027455" w:rsidRDefault="00533039" w:rsidP="003846B4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</w:t>
            </w:r>
          </w:p>
        </w:tc>
      </w:tr>
      <w:tr w:rsidR="003846B4" w:rsidTr="00910200">
        <w:tc>
          <w:tcPr>
            <w:tcW w:w="8320" w:type="dxa"/>
          </w:tcPr>
          <w:p w:rsidR="003846B4" w:rsidRPr="00027455" w:rsidRDefault="003846B4" w:rsidP="003846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27" w:type="dxa"/>
            <w:vAlign w:val="center"/>
          </w:tcPr>
          <w:p w:rsidR="003846B4" w:rsidRPr="00027455" w:rsidRDefault="003846B4" w:rsidP="003846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039" w:rsidTr="00910200">
        <w:tc>
          <w:tcPr>
            <w:tcW w:w="8320" w:type="dxa"/>
          </w:tcPr>
          <w:p w:rsidR="00533039" w:rsidRDefault="00533039" w:rsidP="005330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3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опыта прохождения предыдущих производственных практик</w:t>
            </w:r>
          </w:p>
          <w:p w:rsidR="00533039" w:rsidRPr="00533039" w:rsidRDefault="00533039" w:rsidP="005330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1.1 </w:t>
            </w:r>
            <w:r w:rsidR="00FD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нализ </w:t>
            </w:r>
            <w:r w:rsidR="00FD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</w:t>
            </w:r>
            <w:r w:rsidRPr="0053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технике безопасности при проведении монтажно-сборочных работ</w:t>
            </w:r>
          </w:p>
          <w:p w:rsidR="00533039" w:rsidRDefault="00533039" w:rsidP="005330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1.2 </w:t>
            </w:r>
            <w:r w:rsidR="00FD1A1C" w:rsidRPr="0053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 рабочего места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проведении монтажно-сборочных работ</w:t>
            </w:r>
            <w:r w:rsidR="00FD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(применяемое оборудование, инструменты, материалы)</w:t>
            </w:r>
          </w:p>
          <w:p w:rsidR="00533039" w:rsidRDefault="00533039" w:rsidP="005330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1.3 </w:t>
            </w:r>
            <w:r w:rsidR="00FD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нализ </w:t>
            </w:r>
            <w:r w:rsidR="00FD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</w:t>
            </w:r>
            <w:r w:rsidRPr="0053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технике безопасности при проведении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контрольно-измерительных работ</w:t>
            </w:r>
          </w:p>
          <w:p w:rsidR="00533039" w:rsidRDefault="00533039" w:rsidP="005330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1.4 </w:t>
            </w:r>
            <w:r w:rsidR="00FD1A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нализ рабочего места при проведении контрольно-измерительных работ</w:t>
            </w:r>
            <w:r w:rsidR="00FD1A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D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(применяемое оборудование, инструменты, материалы)</w:t>
            </w:r>
          </w:p>
          <w:p w:rsidR="00533039" w:rsidRPr="00533039" w:rsidRDefault="00533039" w:rsidP="005330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1.5 </w:t>
            </w:r>
            <w:r w:rsidR="00FD1A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нализ видов технологического оборудования для проведения стандартных и сертифицированных испытаний</w:t>
            </w:r>
          </w:p>
        </w:tc>
        <w:tc>
          <w:tcPr>
            <w:tcW w:w="1427" w:type="dxa"/>
            <w:vAlign w:val="center"/>
          </w:tcPr>
          <w:p w:rsidR="00533039" w:rsidRPr="00027455" w:rsidRDefault="00AB7B02" w:rsidP="003846B4">
            <w:pPr>
              <w:spacing w:before="100" w:before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FD1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33039" w:rsidTr="00910200">
        <w:tc>
          <w:tcPr>
            <w:tcW w:w="8320" w:type="dxa"/>
          </w:tcPr>
          <w:p w:rsidR="00533039" w:rsidRDefault="00533039" w:rsidP="00C43B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Pr="00027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индивидуального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 по теме дипломной работы:</w:t>
            </w:r>
          </w:p>
          <w:p w:rsidR="00533039" w:rsidRDefault="00533039" w:rsidP="00C43B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 разработка технологической карты по выполнению сборки и монтажа своего изделия в соответствии с технической документацией;</w:t>
            </w:r>
          </w:p>
          <w:p w:rsidR="00533039" w:rsidRDefault="00533039" w:rsidP="00C43B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 разработка технологической карты по проведению настройки и регулировки своего изделия;</w:t>
            </w:r>
          </w:p>
          <w:p w:rsidR="00533039" w:rsidRPr="003846B4" w:rsidRDefault="00533039" w:rsidP="00C43B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 разработка технологической карты по проведению испытаний своего изделия в соответствии с условиями эксплуатации.</w:t>
            </w:r>
          </w:p>
        </w:tc>
        <w:tc>
          <w:tcPr>
            <w:tcW w:w="1427" w:type="dxa"/>
            <w:vAlign w:val="center"/>
          </w:tcPr>
          <w:p w:rsidR="00533039" w:rsidRPr="00027455" w:rsidRDefault="00AB7B02" w:rsidP="003846B4">
            <w:pPr>
              <w:spacing w:before="100" w:before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  <w:tr w:rsidR="00533039" w:rsidTr="00910200">
        <w:trPr>
          <w:trHeight w:val="285"/>
        </w:trPr>
        <w:tc>
          <w:tcPr>
            <w:tcW w:w="8320" w:type="dxa"/>
          </w:tcPr>
          <w:p w:rsidR="00533039" w:rsidRPr="00027455" w:rsidRDefault="00533039" w:rsidP="00910200">
            <w:pPr>
              <w:spacing w:before="100" w:before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дипломной работы с обоснованием выводов.</w:t>
            </w:r>
          </w:p>
        </w:tc>
        <w:tc>
          <w:tcPr>
            <w:tcW w:w="1427" w:type="dxa"/>
            <w:vAlign w:val="center"/>
          </w:tcPr>
          <w:p w:rsidR="00533039" w:rsidRPr="009C150D" w:rsidRDefault="00AB7B02" w:rsidP="009C150D">
            <w:pPr>
              <w:spacing w:before="100" w:before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C150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</w:t>
            </w:r>
            <w:r w:rsidR="009C150D" w:rsidRPr="009C150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</w:tr>
      <w:tr w:rsidR="009C150D" w:rsidTr="00910200">
        <w:trPr>
          <w:trHeight w:val="285"/>
        </w:trPr>
        <w:tc>
          <w:tcPr>
            <w:tcW w:w="8320" w:type="dxa"/>
          </w:tcPr>
          <w:p w:rsidR="009C150D" w:rsidRPr="009C150D" w:rsidRDefault="009C150D" w:rsidP="00910200">
            <w:pPr>
              <w:spacing w:before="100" w:beforeAutospacing="1" w:line="27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C15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Дифференцированный зачет в форме предварительной защиты выпускной квалификационной работы.</w:t>
            </w:r>
          </w:p>
        </w:tc>
        <w:tc>
          <w:tcPr>
            <w:tcW w:w="1427" w:type="dxa"/>
            <w:vAlign w:val="center"/>
          </w:tcPr>
          <w:p w:rsidR="009C150D" w:rsidRPr="009C150D" w:rsidRDefault="009C150D" w:rsidP="003846B4">
            <w:pPr>
              <w:spacing w:before="100" w:before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C150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</w:t>
            </w:r>
          </w:p>
        </w:tc>
      </w:tr>
    </w:tbl>
    <w:p w:rsidR="00533039" w:rsidRDefault="00533039">
      <w:pPr>
        <w:rPr>
          <w:b/>
          <w:bCs/>
        </w:rPr>
      </w:pPr>
    </w:p>
    <w:p w:rsidR="00E94D29" w:rsidRDefault="00E94D2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</w:rPr>
        <w:br w:type="page"/>
      </w:r>
    </w:p>
    <w:p w:rsidR="00E96C91" w:rsidRPr="00BD2B58" w:rsidRDefault="00E96C91" w:rsidP="007D0899">
      <w:pPr>
        <w:pStyle w:val="Default"/>
        <w:numPr>
          <w:ilvl w:val="0"/>
          <w:numId w:val="2"/>
        </w:numPr>
        <w:jc w:val="center"/>
      </w:pPr>
      <w:r w:rsidRPr="00BD2B58">
        <w:rPr>
          <w:b/>
          <w:bCs/>
        </w:rPr>
        <w:lastRenderedPageBreak/>
        <w:t xml:space="preserve">УСЛОВИЯ РЕАЛИЗАЦИИ ПРОГРАММЫ </w:t>
      </w:r>
      <w:r w:rsidR="00560B27">
        <w:rPr>
          <w:b/>
          <w:bCs/>
        </w:rPr>
        <w:t xml:space="preserve">ПРОИЗВОДСТВЕННОЙ </w:t>
      </w:r>
      <w:r w:rsidRPr="00BD2B58">
        <w:rPr>
          <w:b/>
          <w:bCs/>
        </w:rPr>
        <w:t>ПРАКТИКИ</w:t>
      </w:r>
      <w:r w:rsidR="00560B27">
        <w:rPr>
          <w:b/>
          <w:bCs/>
        </w:rPr>
        <w:t xml:space="preserve"> (</w:t>
      </w:r>
      <w:r w:rsidR="00560B27" w:rsidRPr="00BD2B58">
        <w:rPr>
          <w:b/>
          <w:bCs/>
        </w:rPr>
        <w:t>ПРЕДДИПЛОМНОЙ</w:t>
      </w:r>
      <w:r w:rsidR="00560B27">
        <w:rPr>
          <w:b/>
          <w:bCs/>
        </w:rPr>
        <w:t>)</w:t>
      </w:r>
    </w:p>
    <w:p w:rsidR="00BD2B58" w:rsidRPr="00BD2B58" w:rsidRDefault="00BD2B58" w:rsidP="00BD2B58">
      <w:pPr>
        <w:pStyle w:val="Default"/>
        <w:jc w:val="center"/>
      </w:pPr>
    </w:p>
    <w:p w:rsidR="00E96C91" w:rsidRPr="00BD2B58" w:rsidRDefault="00E96C91" w:rsidP="007D0899">
      <w:pPr>
        <w:pStyle w:val="Default"/>
        <w:numPr>
          <w:ilvl w:val="1"/>
          <w:numId w:val="2"/>
        </w:numPr>
        <w:jc w:val="center"/>
      </w:pPr>
      <w:r w:rsidRPr="00BD2B58">
        <w:rPr>
          <w:b/>
          <w:bCs/>
        </w:rPr>
        <w:t>Требования к минимальному материально-техническому обеспечению</w:t>
      </w:r>
    </w:p>
    <w:p w:rsidR="00C43B1A" w:rsidRPr="00C43B1A" w:rsidRDefault="00C43B1A" w:rsidP="00C43B1A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При реализации </w:t>
      </w:r>
      <w:r w:rsidR="00605A00">
        <w:rPr>
          <w:color w:val="auto"/>
        </w:rPr>
        <w:t xml:space="preserve">производственной </w:t>
      </w:r>
      <w:r>
        <w:rPr>
          <w:color w:val="auto"/>
        </w:rPr>
        <w:t>практики</w:t>
      </w:r>
      <w:r w:rsidR="00605A00">
        <w:rPr>
          <w:color w:val="auto"/>
        </w:rPr>
        <w:t xml:space="preserve"> (преддипломной)</w:t>
      </w:r>
      <w:r>
        <w:rPr>
          <w:color w:val="auto"/>
        </w:rPr>
        <w:t xml:space="preserve"> в дистанционном режиме предполагается наличие следующего оборудования: персональный компьютер с установленным ПО (операционная система </w:t>
      </w:r>
      <w:r>
        <w:rPr>
          <w:color w:val="auto"/>
          <w:lang w:val="en-US"/>
        </w:rPr>
        <w:t>Windows</w:t>
      </w:r>
      <w:r>
        <w:rPr>
          <w:color w:val="auto"/>
        </w:rPr>
        <w:t xml:space="preserve"> и пакет программ </w:t>
      </w:r>
      <w:r>
        <w:rPr>
          <w:color w:val="auto"/>
          <w:lang w:val="en-US"/>
        </w:rPr>
        <w:t>Microsoft</w:t>
      </w:r>
      <w:r w:rsidRPr="00C43B1A">
        <w:rPr>
          <w:color w:val="auto"/>
        </w:rPr>
        <w:t xml:space="preserve"> </w:t>
      </w:r>
      <w:r>
        <w:rPr>
          <w:color w:val="auto"/>
          <w:lang w:val="en-US"/>
        </w:rPr>
        <w:t>Office</w:t>
      </w:r>
      <w:r>
        <w:rPr>
          <w:color w:val="auto"/>
        </w:rPr>
        <w:t>)</w:t>
      </w:r>
    </w:p>
    <w:p w:rsidR="00C43B1A" w:rsidRPr="000E12CF" w:rsidRDefault="00C43B1A" w:rsidP="00C43B1A">
      <w:pPr>
        <w:pStyle w:val="Default"/>
        <w:spacing w:line="276" w:lineRule="auto"/>
        <w:ind w:firstLine="709"/>
        <w:jc w:val="both"/>
        <w:rPr>
          <w:color w:val="auto"/>
        </w:rPr>
      </w:pPr>
    </w:p>
    <w:p w:rsidR="00E96C91" w:rsidRPr="00C837BE" w:rsidRDefault="00E96C91" w:rsidP="00C837BE">
      <w:pPr>
        <w:pStyle w:val="Default"/>
        <w:numPr>
          <w:ilvl w:val="1"/>
          <w:numId w:val="2"/>
        </w:numPr>
        <w:jc w:val="center"/>
        <w:rPr>
          <w:b/>
          <w:bCs/>
        </w:rPr>
      </w:pPr>
      <w:r w:rsidRPr="00BD2B58">
        <w:rPr>
          <w:b/>
          <w:bCs/>
        </w:rPr>
        <w:t xml:space="preserve">Информационное обеспечение </w:t>
      </w:r>
      <w:r w:rsidR="006D7CBC" w:rsidRPr="00BD2B58">
        <w:rPr>
          <w:b/>
          <w:bCs/>
        </w:rPr>
        <w:t xml:space="preserve">преддипломной </w:t>
      </w:r>
      <w:r w:rsidRPr="00BD2B58">
        <w:rPr>
          <w:b/>
          <w:bCs/>
        </w:rPr>
        <w:t xml:space="preserve">практики </w:t>
      </w:r>
    </w:p>
    <w:p w:rsidR="00605A00" w:rsidRDefault="00605A00" w:rsidP="00C43B1A">
      <w:pPr>
        <w:pStyle w:val="Default"/>
        <w:rPr>
          <w:u w:val="single"/>
        </w:rPr>
      </w:pPr>
    </w:p>
    <w:p w:rsidR="00E96C91" w:rsidRPr="002061A9" w:rsidRDefault="00E96C91" w:rsidP="00C43B1A">
      <w:pPr>
        <w:pStyle w:val="Default"/>
        <w:rPr>
          <w:u w:val="single"/>
        </w:rPr>
      </w:pPr>
      <w:r w:rsidRPr="002061A9">
        <w:rPr>
          <w:u w:val="single"/>
        </w:rPr>
        <w:t xml:space="preserve">Основные источники (ОИ): </w:t>
      </w:r>
    </w:p>
    <w:p w:rsidR="002061A9" w:rsidRPr="002061A9" w:rsidRDefault="002061A9" w:rsidP="00C43B1A">
      <w:pPr>
        <w:pStyle w:val="a3"/>
        <w:numPr>
          <w:ilvl w:val="0"/>
          <w:numId w:val="23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А.Я. Алексеенко И.В. Адерихин Руководство по эксплуатации и ремонту радиоэлектронных устройств  М.: Воениздат 1990;</w:t>
      </w:r>
    </w:p>
    <w:p w:rsidR="002061A9" w:rsidRPr="002061A9" w:rsidRDefault="002061A9" w:rsidP="00C43B1A">
      <w:pPr>
        <w:pStyle w:val="a3"/>
        <w:numPr>
          <w:ilvl w:val="0"/>
          <w:numId w:val="23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Биргнер И.А. Техническая диагностика приборов и аппаратов. М.: « Машиностроение»;</w:t>
      </w:r>
    </w:p>
    <w:p w:rsidR="00C054F4" w:rsidRPr="002061A9" w:rsidRDefault="00C054F4" w:rsidP="00C43B1A">
      <w:pPr>
        <w:pStyle w:val="a3"/>
        <w:widowControl w:val="0"/>
        <w:numPr>
          <w:ilvl w:val="0"/>
          <w:numId w:val="23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Вершинин О.Е. Монтаж радиоаппаратуры и приборов. М.; Высшая школа, 1991.</w:t>
      </w:r>
    </w:p>
    <w:p w:rsidR="002061A9" w:rsidRPr="002061A9" w:rsidRDefault="002061A9" w:rsidP="00C43B1A">
      <w:pPr>
        <w:pStyle w:val="a3"/>
        <w:numPr>
          <w:ilvl w:val="0"/>
          <w:numId w:val="23"/>
        </w:numPr>
        <w:tabs>
          <w:tab w:val="left" w:pos="5830"/>
        </w:tabs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 xml:space="preserve">Городилин В.М., Городилин В.В. Регулировка радиоаппаратуры. – М.: Высшая школа, 1992. </w:t>
      </w:r>
    </w:p>
    <w:p w:rsidR="00C054F4" w:rsidRPr="002061A9" w:rsidRDefault="00C054F4" w:rsidP="00C43B1A">
      <w:pPr>
        <w:pStyle w:val="a3"/>
        <w:widowControl w:val="0"/>
        <w:numPr>
          <w:ilvl w:val="0"/>
          <w:numId w:val="23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Гуляева Л.Н. Высококвалифицированный монтажник радиоэлектронной аппаратуры: учебное пособие для НПО. -М.: ИЦ «Академия», 2007.</w:t>
      </w:r>
    </w:p>
    <w:p w:rsidR="002061A9" w:rsidRPr="002061A9" w:rsidRDefault="002061A9" w:rsidP="00C43B1A">
      <w:pPr>
        <w:pStyle w:val="a3"/>
        <w:numPr>
          <w:ilvl w:val="0"/>
          <w:numId w:val="23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Дмитриевский Е.С. Конструкторско – технологическое  обеспечение эксплуатационной надёжности авиационного радиоэлектронного оборудования. Учебное пособие. – СПб.: ГУАП, 2001.-88с.</w:t>
      </w:r>
    </w:p>
    <w:p w:rsidR="002061A9" w:rsidRPr="002061A9" w:rsidRDefault="002061A9" w:rsidP="00C43B1A">
      <w:pPr>
        <w:pStyle w:val="a3"/>
        <w:widowControl w:val="0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Журавлева Л.В.  Радиоэлектроника.- М.: ИЦ «Академия», 2007.</w:t>
      </w:r>
    </w:p>
    <w:p w:rsidR="002061A9" w:rsidRPr="002061A9" w:rsidRDefault="002061A9" w:rsidP="00C43B1A">
      <w:pPr>
        <w:pStyle w:val="a3"/>
        <w:numPr>
          <w:ilvl w:val="0"/>
          <w:numId w:val="23"/>
        </w:numPr>
        <w:tabs>
          <w:tab w:val="left" w:pos="5830"/>
        </w:tabs>
        <w:spacing w:after="0" w:line="276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Куликов Г.В. Бытовая аудиотехника. Устройство и ремонт. – М.: ПрофОбрИздат,2001</w:t>
      </w:r>
    </w:p>
    <w:p w:rsidR="002061A9" w:rsidRPr="002061A9" w:rsidRDefault="002061A9" w:rsidP="00C43B1A">
      <w:pPr>
        <w:pStyle w:val="a3"/>
        <w:numPr>
          <w:ilvl w:val="0"/>
          <w:numId w:val="23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Н.Н. Мансуров В.С. Попов Теоретическая электротехника. М., Энергия, 1981;</w:t>
      </w:r>
    </w:p>
    <w:p w:rsidR="002061A9" w:rsidRPr="002061A9" w:rsidRDefault="002061A9" w:rsidP="00C43B1A">
      <w:pPr>
        <w:pStyle w:val="a3"/>
        <w:numPr>
          <w:ilvl w:val="0"/>
          <w:numId w:val="23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Р.Т. Мидлтон Наладка и ремонт радиоэлектронных устройств, не имеющих технического описания. М.: Библиотека радиолюбителя 1994;</w:t>
      </w:r>
    </w:p>
    <w:p w:rsidR="002061A9" w:rsidRPr="002061A9" w:rsidRDefault="002061A9" w:rsidP="00C43B1A">
      <w:pPr>
        <w:pStyle w:val="a3"/>
        <w:numPr>
          <w:ilvl w:val="0"/>
          <w:numId w:val="23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 xml:space="preserve">Румянцев, К.Е. Бытовая приемно - усилительная аппаратура. </w:t>
      </w:r>
      <w:r w:rsidRPr="002061A9">
        <w:rPr>
          <w:rFonts w:ascii="Times New Roman" w:hAnsi="Times New Roman" w:cs="Times New Roman"/>
          <w:bCs/>
          <w:sz w:val="24"/>
          <w:szCs w:val="24"/>
        </w:rPr>
        <w:t>Учебник</w:t>
      </w:r>
      <w:r w:rsidRPr="002061A9">
        <w:rPr>
          <w:rFonts w:ascii="Times New Roman" w:hAnsi="Times New Roman" w:cs="Times New Roman"/>
          <w:sz w:val="24"/>
          <w:szCs w:val="24"/>
        </w:rPr>
        <w:t xml:space="preserve"> для студентов /.- К.Е. Румянцев, М.: Академия.,2007.-304 с. </w:t>
      </w:r>
    </w:p>
    <w:p w:rsidR="002061A9" w:rsidRPr="002061A9" w:rsidRDefault="002061A9" w:rsidP="00C43B1A">
      <w:pPr>
        <w:pStyle w:val="a3"/>
        <w:widowControl w:val="0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Шамгин Ю.В, Алефиренко В.М. Монтаж радиоэлектронной аппаратуры и приборов.-Мн.: </w:t>
      </w:r>
      <w:r w:rsidRPr="002061A9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2061A9">
        <w:rPr>
          <w:rFonts w:ascii="Times New Roman" w:hAnsi="Times New Roman" w:cs="Times New Roman"/>
          <w:sz w:val="24"/>
          <w:szCs w:val="24"/>
        </w:rPr>
        <w:t xml:space="preserve"> 985-6182-76-х</w:t>
      </w:r>
    </w:p>
    <w:p w:rsidR="00935F74" w:rsidRPr="002061A9" w:rsidRDefault="00935F74" w:rsidP="00C43B1A">
      <w:pPr>
        <w:pStyle w:val="a3"/>
        <w:numPr>
          <w:ilvl w:val="0"/>
          <w:numId w:val="23"/>
        </w:numPr>
        <w:tabs>
          <w:tab w:val="left" w:pos="5830"/>
        </w:tabs>
        <w:spacing w:after="0" w:line="276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 xml:space="preserve">Ярочкина Г.В. Радиоэлектронная аппаратура и приборы. Монтаж и регулировка. – М.: </w:t>
      </w:r>
      <w:r w:rsidRPr="002061A9">
        <w:rPr>
          <w:rFonts w:ascii="Times New Roman" w:hAnsi="Times New Roman" w:cs="Times New Roman"/>
          <w:sz w:val="24"/>
          <w:szCs w:val="24"/>
          <w:lang w:val="en-US"/>
        </w:rPr>
        <w:t>ACADEMA</w:t>
      </w:r>
      <w:r w:rsidRPr="002061A9">
        <w:rPr>
          <w:rFonts w:ascii="Times New Roman" w:hAnsi="Times New Roman" w:cs="Times New Roman"/>
          <w:sz w:val="24"/>
          <w:szCs w:val="24"/>
        </w:rPr>
        <w:t>, 2004.</w:t>
      </w:r>
    </w:p>
    <w:p w:rsidR="00E96C91" w:rsidRPr="002061A9" w:rsidRDefault="00E96C91" w:rsidP="00C43B1A">
      <w:pPr>
        <w:pStyle w:val="Default"/>
        <w:rPr>
          <w:u w:val="single"/>
        </w:rPr>
      </w:pPr>
      <w:r w:rsidRPr="002061A9">
        <w:rPr>
          <w:u w:val="single"/>
        </w:rPr>
        <w:t xml:space="preserve">Дополнительные источники (ДИ): </w:t>
      </w:r>
    </w:p>
    <w:p w:rsidR="002061A9" w:rsidRPr="002061A9" w:rsidRDefault="002061A9" w:rsidP="00C43B1A">
      <w:pPr>
        <w:pStyle w:val="a3"/>
        <w:numPr>
          <w:ilvl w:val="0"/>
          <w:numId w:val="24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С.Л.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061A9">
        <w:rPr>
          <w:rFonts w:ascii="Times New Roman" w:hAnsi="Times New Roman" w:cs="Times New Roman"/>
          <w:sz w:val="24"/>
          <w:szCs w:val="24"/>
        </w:rPr>
        <w:t>Корякин-Черняк Справочник по ремонту и настройке спутникового оборудования.  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1A9">
        <w:rPr>
          <w:rFonts w:ascii="Times New Roman" w:hAnsi="Times New Roman" w:cs="Times New Roman"/>
          <w:sz w:val="24"/>
          <w:szCs w:val="24"/>
        </w:rPr>
        <w:t>Наука и техника  2010</w:t>
      </w:r>
    </w:p>
    <w:p w:rsidR="002061A9" w:rsidRPr="002061A9" w:rsidRDefault="002061A9" w:rsidP="00C43B1A">
      <w:pPr>
        <w:pStyle w:val="a3"/>
        <w:numPr>
          <w:ilvl w:val="0"/>
          <w:numId w:val="24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Ошер Д.Н., Малинский В,Д., Теплицкий Л.Я. Регулировка и испытание радиоаппаратуры. - М.: Энергия, 1978.</w:t>
      </w:r>
    </w:p>
    <w:p w:rsidR="002061A9" w:rsidRPr="002061A9" w:rsidRDefault="002061A9" w:rsidP="00C43B1A">
      <w:pPr>
        <w:pStyle w:val="a3"/>
        <w:numPr>
          <w:ilvl w:val="0"/>
          <w:numId w:val="24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Инструкции по охране труда для монтажника радиоэлектронной аппаратуры и приборов.</w:t>
      </w:r>
    </w:p>
    <w:p w:rsidR="002061A9" w:rsidRPr="002061A9" w:rsidRDefault="002061A9" w:rsidP="00C43B1A">
      <w:pPr>
        <w:pStyle w:val="a3"/>
        <w:numPr>
          <w:ilvl w:val="0"/>
          <w:numId w:val="24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Комплекты конструкторской и технологической документации  на изделие.</w:t>
      </w:r>
    </w:p>
    <w:p w:rsidR="002061A9" w:rsidRPr="002061A9" w:rsidRDefault="002061A9" w:rsidP="00C43B1A">
      <w:pPr>
        <w:pStyle w:val="a3"/>
        <w:numPr>
          <w:ilvl w:val="0"/>
          <w:numId w:val="24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Стандарт ISTD – 002В «Тесты на паяемость выводов компонентов, контактных поверхностей и проводов».</w:t>
      </w:r>
    </w:p>
    <w:p w:rsidR="002061A9" w:rsidRPr="002061A9" w:rsidRDefault="002061A9" w:rsidP="00C43B1A">
      <w:pPr>
        <w:pStyle w:val="a3"/>
        <w:numPr>
          <w:ilvl w:val="0"/>
          <w:numId w:val="24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Стандарты предприятия на материалы, приспособления, комплектующие, оборудование.</w:t>
      </w:r>
    </w:p>
    <w:p w:rsidR="002061A9" w:rsidRPr="002061A9" w:rsidRDefault="002061A9" w:rsidP="00C43B1A">
      <w:pPr>
        <w:pStyle w:val="a3"/>
        <w:numPr>
          <w:ilvl w:val="0"/>
          <w:numId w:val="24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lastRenderedPageBreak/>
        <w:t>Технологическая инструкция по организации рабочего места монтажника радиоэлектронной аппаратуры и приборов.</w:t>
      </w:r>
    </w:p>
    <w:p w:rsidR="002061A9" w:rsidRPr="002061A9" w:rsidRDefault="002061A9" w:rsidP="00C43B1A">
      <w:pPr>
        <w:pStyle w:val="a3"/>
        <w:numPr>
          <w:ilvl w:val="0"/>
          <w:numId w:val="24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Технологические  инструкции на оборудование.</w:t>
      </w:r>
    </w:p>
    <w:p w:rsidR="002061A9" w:rsidRPr="002061A9" w:rsidRDefault="002061A9" w:rsidP="00C43B1A">
      <w:pPr>
        <w:pStyle w:val="a3"/>
        <w:numPr>
          <w:ilvl w:val="0"/>
          <w:numId w:val="24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Технологическая инструкция на изготовление шаблона жгута.</w:t>
      </w:r>
    </w:p>
    <w:p w:rsidR="00935F74" w:rsidRPr="002061A9" w:rsidRDefault="00935F74" w:rsidP="00C43B1A">
      <w:pPr>
        <w:pStyle w:val="a3"/>
        <w:numPr>
          <w:ilvl w:val="0"/>
          <w:numId w:val="24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Государственные и отраслевые стандарты:</w:t>
      </w:r>
    </w:p>
    <w:p w:rsidR="00935F74" w:rsidRPr="002061A9" w:rsidRDefault="00935F74" w:rsidP="00C43B1A">
      <w:pPr>
        <w:pStyle w:val="a3"/>
        <w:numPr>
          <w:ilvl w:val="0"/>
          <w:numId w:val="25"/>
        </w:num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ГОСТ 2.413-72 ЕСКД.</w:t>
      </w:r>
      <w:r w:rsidRPr="002061A9">
        <w:rPr>
          <w:rFonts w:ascii="Times New Roman" w:hAnsi="Times New Roman" w:cs="Times New Roman"/>
          <w:sz w:val="24"/>
          <w:szCs w:val="24"/>
        </w:rPr>
        <w:tab/>
        <w:t>Правила выполнения конструкторской документации изделий, изготовленных с применением электрического монтажа;</w:t>
      </w:r>
    </w:p>
    <w:p w:rsidR="00935F74" w:rsidRPr="002061A9" w:rsidRDefault="00935F74" w:rsidP="00C43B1A">
      <w:pPr>
        <w:pStyle w:val="a3"/>
        <w:numPr>
          <w:ilvl w:val="0"/>
          <w:numId w:val="25"/>
        </w:num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ГОСТ 2.702-75 ЕСКД. Правила выполнения электрических схем;</w:t>
      </w:r>
    </w:p>
    <w:p w:rsidR="00935F74" w:rsidRPr="002061A9" w:rsidRDefault="00935F74" w:rsidP="00C43B1A">
      <w:pPr>
        <w:pStyle w:val="a3"/>
        <w:numPr>
          <w:ilvl w:val="0"/>
          <w:numId w:val="25"/>
        </w:num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ГОСТ 2.708-72 ЕСКД. Правила выполнения электрических схем цифровой вычислительной техники;</w:t>
      </w:r>
    </w:p>
    <w:p w:rsidR="00935F74" w:rsidRPr="002061A9" w:rsidRDefault="00935F74" w:rsidP="00C43B1A">
      <w:pPr>
        <w:pStyle w:val="a3"/>
        <w:numPr>
          <w:ilvl w:val="0"/>
          <w:numId w:val="25"/>
        </w:num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ГОСТ 2.710-81 ЕСКД. Обозначения условные буквенно-цифровые, применяемые на электрических схемах;</w:t>
      </w:r>
    </w:p>
    <w:p w:rsidR="00935F74" w:rsidRPr="002061A9" w:rsidRDefault="00935F74" w:rsidP="00C43B1A">
      <w:pPr>
        <w:pStyle w:val="a3"/>
        <w:numPr>
          <w:ilvl w:val="0"/>
          <w:numId w:val="25"/>
        </w:num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ГОСТ 2.743-82 ЕСКД. Обозначения условные графические в схемах. Элементы цифровой техники;</w:t>
      </w:r>
    </w:p>
    <w:p w:rsidR="005E3DF2" w:rsidRPr="002061A9" w:rsidRDefault="005E3DF2" w:rsidP="00C43B1A">
      <w:pPr>
        <w:pStyle w:val="a3"/>
        <w:numPr>
          <w:ilvl w:val="0"/>
          <w:numId w:val="25"/>
        </w:num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ГОСТ 3.1103-82 ЕСТД. Основные надписи;</w:t>
      </w:r>
    </w:p>
    <w:p w:rsidR="005E3DF2" w:rsidRPr="002061A9" w:rsidRDefault="005E3DF2" w:rsidP="00C43B1A">
      <w:pPr>
        <w:pStyle w:val="a3"/>
        <w:numPr>
          <w:ilvl w:val="0"/>
          <w:numId w:val="25"/>
        </w:num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ГОСТ3.1105-84 ЕСТД. Формы и правила оформления  документов общего назначения.</w:t>
      </w:r>
    </w:p>
    <w:p w:rsidR="002061A9" w:rsidRPr="002061A9" w:rsidRDefault="002061A9" w:rsidP="00C43B1A">
      <w:pPr>
        <w:pStyle w:val="a3"/>
        <w:numPr>
          <w:ilvl w:val="0"/>
          <w:numId w:val="25"/>
        </w:num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ГОСТ 3.1507-84 Условия и методика испытаний. Правила оформления документов на испытания.</w:t>
      </w:r>
    </w:p>
    <w:p w:rsidR="005E3DF2" w:rsidRPr="002061A9" w:rsidRDefault="005E3DF2" w:rsidP="00C43B1A">
      <w:pPr>
        <w:pStyle w:val="a3"/>
        <w:numPr>
          <w:ilvl w:val="0"/>
          <w:numId w:val="25"/>
        </w:num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 xml:space="preserve">ГОСТ  5651-89 Аппаратура радиоприёмная бытовая. Общие технические условия. </w:t>
      </w:r>
    </w:p>
    <w:p w:rsidR="005E3DF2" w:rsidRPr="002061A9" w:rsidRDefault="005E3DF2" w:rsidP="00C43B1A">
      <w:pPr>
        <w:pStyle w:val="a3"/>
        <w:numPr>
          <w:ilvl w:val="0"/>
          <w:numId w:val="25"/>
        </w:num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ГОСТ 7165—93 (МЭК 564—77) Мосты постоянного тока для измерения сопротивления.</w:t>
      </w:r>
    </w:p>
    <w:p w:rsidR="005E3DF2" w:rsidRPr="002061A9" w:rsidRDefault="005E3DF2" w:rsidP="00C43B1A">
      <w:pPr>
        <w:pStyle w:val="a3"/>
        <w:numPr>
          <w:ilvl w:val="0"/>
          <w:numId w:val="25"/>
        </w:num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ГОСТ 7590—93 (МЭК 51—4—84) Приборы аналоговые показывающие, электроизмерительного прямого действия и вспомогательные части к ним. Часть 4 . Особые требования к частотомерам;</w:t>
      </w:r>
    </w:p>
    <w:p w:rsidR="002061A9" w:rsidRPr="002061A9" w:rsidRDefault="002061A9" w:rsidP="00C43B1A">
      <w:pPr>
        <w:pStyle w:val="a3"/>
        <w:numPr>
          <w:ilvl w:val="0"/>
          <w:numId w:val="25"/>
        </w:num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ГОСТ 10317 -79 Платы печатные. Основные размеры</w:t>
      </w:r>
    </w:p>
    <w:p w:rsidR="002061A9" w:rsidRPr="002061A9" w:rsidRDefault="002061A9" w:rsidP="00C43B1A">
      <w:pPr>
        <w:pStyle w:val="a3"/>
        <w:numPr>
          <w:ilvl w:val="0"/>
          <w:numId w:val="25"/>
        </w:num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ГОСТ 14.001 -83 - ГОСТ 14.005 -83 ЕСТПП. Единая система подготовки производства;</w:t>
      </w:r>
    </w:p>
    <w:p w:rsidR="002061A9" w:rsidRPr="002061A9" w:rsidRDefault="002061A9" w:rsidP="00C43B1A">
      <w:pPr>
        <w:pStyle w:val="a3"/>
        <w:numPr>
          <w:ilvl w:val="0"/>
          <w:numId w:val="25"/>
        </w:num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ГОСТ 14. 004- 83 ЕСТПП. Термины и определения основных понятий;</w:t>
      </w:r>
    </w:p>
    <w:p w:rsidR="002061A9" w:rsidRPr="002061A9" w:rsidRDefault="002061A9" w:rsidP="00C43B1A">
      <w:pPr>
        <w:pStyle w:val="a3"/>
        <w:numPr>
          <w:ilvl w:val="0"/>
          <w:numId w:val="25"/>
        </w:num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ГОСТ 14.201 - 83 ЕСТПП. Общие правила обеспечения технологичности  конструкции изделия.</w:t>
      </w:r>
    </w:p>
    <w:p w:rsidR="002061A9" w:rsidRPr="002061A9" w:rsidRDefault="002061A9" w:rsidP="00C43B1A">
      <w:pPr>
        <w:pStyle w:val="a3"/>
        <w:numPr>
          <w:ilvl w:val="0"/>
          <w:numId w:val="25"/>
        </w:num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ГОСТ 14.205 – 83 (СТ. СЭВ 2063 - 79) ЕСТПП. Технологичность конструкции изделия. Термины  и определения;</w:t>
      </w:r>
    </w:p>
    <w:p w:rsidR="005E3DF2" w:rsidRPr="002061A9" w:rsidRDefault="005E3DF2" w:rsidP="00C43B1A">
      <w:pPr>
        <w:pStyle w:val="a3"/>
        <w:numPr>
          <w:ilvl w:val="0"/>
          <w:numId w:val="25"/>
        </w:num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ГОСТ 15.601—98 Система разработки и постановки продукции на производство. Техническое обслуживание и ремонт техники. Основные положения</w:t>
      </w:r>
    </w:p>
    <w:p w:rsidR="002061A9" w:rsidRPr="002061A9" w:rsidRDefault="002061A9" w:rsidP="00C43B1A">
      <w:pPr>
        <w:pStyle w:val="a3"/>
        <w:numPr>
          <w:ilvl w:val="0"/>
          <w:numId w:val="25"/>
        </w:num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ГОСТ 18831-73 ЕСТПП Расчёт конструкции на технологичность;</w:t>
      </w:r>
    </w:p>
    <w:p w:rsidR="002061A9" w:rsidRPr="002061A9" w:rsidRDefault="002061A9" w:rsidP="00C43B1A">
      <w:pPr>
        <w:pStyle w:val="a3"/>
        <w:numPr>
          <w:ilvl w:val="0"/>
          <w:numId w:val="25"/>
        </w:num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ГОСТ 19.001 – 77 – ГОСТ … 19.604-78 ЕСПД. Единая система программной документации;</w:t>
      </w:r>
    </w:p>
    <w:p w:rsidR="002061A9" w:rsidRPr="002061A9" w:rsidRDefault="002061A9" w:rsidP="00C43B1A">
      <w:pPr>
        <w:pStyle w:val="a3"/>
        <w:numPr>
          <w:ilvl w:val="0"/>
          <w:numId w:val="25"/>
        </w:num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ГОСТ 19.003 -80 ЕСПД. Схемы алгоритмов и программ;</w:t>
      </w:r>
    </w:p>
    <w:p w:rsidR="002061A9" w:rsidRPr="002061A9" w:rsidRDefault="002061A9" w:rsidP="00C43B1A">
      <w:pPr>
        <w:pStyle w:val="a3"/>
        <w:numPr>
          <w:ilvl w:val="0"/>
          <w:numId w:val="25"/>
        </w:num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ГОСТ 19.005-85 ЕСПД. Радиосхемы алгоритмов и программ. Обозначения условные графические и правила выполнения;</w:t>
      </w:r>
    </w:p>
    <w:p w:rsidR="002061A9" w:rsidRPr="002061A9" w:rsidRDefault="002061A9" w:rsidP="00C43B1A">
      <w:pPr>
        <w:pStyle w:val="a3"/>
        <w:numPr>
          <w:ilvl w:val="0"/>
          <w:numId w:val="25"/>
        </w:num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ГОСТ 19.701-90 ЕСПД. Схемы алгоритмов, программ, данных и систем. Условные обозначения и правила выполнения;</w:t>
      </w:r>
    </w:p>
    <w:p w:rsidR="002061A9" w:rsidRPr="002061A9" w:rsidRDefault="002061A9" w:rsidP="00C43B1A">
      <w:pPr>
        <w:pStyle w:val="a3"/>
        <w:numPr>
          <w:ilvl w:val="0"/>
          <w:numId w:val="25"/>
        </w:num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lastRenderedPageBreak/>
        <w:t>ГОСТ 22487 -77 ЕСПД. Проектирование автоматизированное. Термины и определения;</w:t>
      </w:r>
    </w:p>
    <w:p w:rsidR="005E3DF2" w:rsidRPr="002061A9" w:rsidRDefault="005E3DF2" w:rsidP="00C43B1A">
      <w:pPr>
        <w:pStyle w:val="a3"/>
        <w:numPr>
          <w:ilvl w:val="0"/>
          <w:numId w:val="25"/>
        </w:num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ГОСТ 23737-79 Меры электрического сопротивления. Общие технические условия;</w:t>
      </w:r>
    </w:p>
    <w:p w:rsidR="002061A9" w:rsidRPr="002061A9" w:rsidRDefault="002061A9" w:rsidP="00C43B1A">
      <w:pPr>
        <w:pStyle w:val="a3"/>
        <w:numPr>
          <w:ilvl w:val="0"/>
          <w:numId w:val="25"/>
        </w:num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ГОСТ 23751 – 79 Основные требования и методы конструирования печатных плат;</w:t>
      </w:r>
    </w:p>
    <w:p w:rsidR="005E3DF2" w:rsidRPr="002061A9" w:rsidRDefault="005E3DF2" w:rsidP="00C43B1A">
      <w:pPr>
        <w:pStyle w:val="a3"/>
        <w:numPr>
          <w:ilvl w:val="0"/>
          <w:numId w:val="25"/>
        </w:num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ГОСТ 23913-79 Средства измерения электрометрические. Общие технические требования.</w:t>
      </w:r>
    </w:p>
    <w:p w:rsidR="005E3DF2" w:rsidRPr="005E3DF2" w:rsidRDefault="005E3DF2" w:rsidP="00C43B1A">
      <w:pPr>
        <w:pStyle w:val="a3"/>
        <w:numPr>
          <w:ilvl w:val="0"/>
          <w:numId w:val="25"/>
        </w:num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E3DF2">
        <w:rPr>
          <w:rFonts w:ascii="Times New Roman" w:hAnsi="Times New Roman" w:cs="Times New Roman"/>
          <w:sz w:val="24"/>
          <w:szCs w:val="24"/>
        </w:rPr>
        <w:t>ГОСТ 26104—89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DF2">
        <w:rPr>
          <w:rFonts w:ascii="Times New Roman" w:hAnsi="Times New Roman" w:cs="Times New Roman"/>
          <w:sz w:val="24"/>
          <w:szCs w:val="24"/>
        </w:rPr>
        <w:t>(СТ СЭВ 3768—82) Средства измерения электронные. Технические требования в части безопасности. Методы испытаний</w:t>
      </w:r>
    </w:p>
    <w:p w:rsidR="00935F74" w:rsidRPr="002061A9" w:rsidRDefault="00935F74" w:rsidP="00C43B1A">
      <w:pPr>
        <w:pStyle w:val="a3"/>
        <w:numPr>
          <w:ilvl w:val="0"/>
          <w:numId w:val="25"/>
        </w:num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ГОСТ 29.137 – 91 Формовка выводов и установка изделий электронной техники на печатные платы. Общие требования и нормы конструирования;</w:t>
      </w:r>
    </w:p>
    <w:p w:rsidR="005E3DF2" w:rsidRPr="002061A9" w:rsidRDefault="005E3DF2" w:rsidP="00C43B1A">
      <w:pPr>
        <w:pStyle w:val="a3"/>
        <w:numPr>
          <w:ilvl w:val="0"/>
          <w:numId w:val="25"/>
        </w:num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 4 ГО.010.030 </w:t>
      </w:r>
      <w:r w:rsidRPr="002061A9">
        <w:rPr>
          <w:rFonts w:ascii="Times New Roman" w:hAnsi="Times New Roman" w:cs="Times New Roman"/>
          <w:sz w:val="24"/>
          <w:szCs w:val="24"/>
        </w:rPr>
        <w:t>Установка навесных элементов на печатную плату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5F74" w:rsidRPr="002061A9" w:rsidRDefault="00935F74" w:rsidP="00C43B1A">
      <w:pPr>
        <w:pStyle w:val="a3"/>
        <w:numPr>
          <w:ilvl w:val="0"/>
          <w:numId w:val="25"/>
        </w:num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061A9">
        <w:rPr>
          <w:rFonts w:ascii="Times New Roman" w:hAnsi="Times New Roman" w:cs="Times New Roman"/>
          <w:sz w:val="24"/>
          <w:szCs w:val="24"/>
        </w:rPr>
        <w:t>ОСТ 4 ГО. 070.015 Сборочные единицы радиоэлектронной аппаратуры. Общие технические условия;</w:t>
      </w:r>
    </w:p>
    <w:p w:rsidR="007D0899" w:rsidRPr="00C43B1A" w:rsidRDefault="007D0899" w:rsidP="00C43B1A">
      <w:pPr>
        <w:pStyle w:val="Default"/>
        <w:rPr>
          <w:u w:val="single"/>
        </w:rPr>
      </w:pPr>
      <w:r w:rsidRPr="00C43B1A">
        <w:rPr>
          <w:u w:val="single"/>
        </w:rPr>
        <w:t>Интернет-ресурсы:</w:t>
      </w:r>
    </w:p>
    <w:p w:rsidR="00935F74" w:rsidRPr="00F96422" w:rsidRDefault="00935F74" w:rsidP="00C43B1A">
      <w:pPr>
        <w:pStyle w:val="a3"/>
        <w:numPr>
          <w:ilvl w:val="0"/>
          <w:numId w:val="25"/>
        </w:numPr>
        <w:tabs>
          <w:tab w:val="left" w:pos="567"/>
        </w:tabs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96422">
        <w:rPr>
          <w:rFonts w:ascii="Times New Roman" w:hAnsi="Times New Roman" w:cs="Times New Roman"/>
          <w:sz w:val="24"/>
          <w:szCs w:val="24"/>
        </w:rPr>
        <w:t xml:space="preserve">Учебные издания по технологии монтажа и сборки радиоэлектронной аппаратуры </w:t>
      </w:r>
      <w:r w:rsidR="005E3DF2" w:rsidRPr="00F96422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6" w:history="1">
        <w:r w:rsidRPr="00F96422">
          <w:rPr>
            <w:rFonts w:ascii="Times New Roman" w:hAnsi="Times New Roman" w:cs="Times New Roman"/>
            <w:sz w:val="24"/>
            <w:szCs w:val="24"/>
          </w:rPr>
          <w:t>http://www.silver.nm.ru</w:t>
        </w:r>
      </w:hyperlink>
      <w:r w:rsidRPr="00F96422">
        <w:rPr>
          <w:rFonts w:ascii="Times New Roman" w:hAnsi="Times New Roman" w:cs="Times New Roman"/>
          <w:sz w:val="24"/>
          <w:szCs w:val="24"/>
        </w:rPr>
        <w:t xml:space="preserve">.; </w:t>
      </w:r>
      <w:hyperlink r:id="rId7" w:history="1">
        <w:r w:rsidRPr="00F96422">
          <w:rPr>
            <w:rFonts w:ascii="Times New Roman" w:hAnsi="Times New Roman" w:cs="Times New Roman"/>
            <w:sz w:val="24"/>
            <w:szCs w:val="24"/>
          </w:rPr>
          <w:t>http://www.ts.aha.ru/</w:t>
        </w:r>
      </w:hyperlink>
      <w:r w:rsidRPr="00F96422">
        <w:rPr>
          <w:rFonts w:ascii="Times New Roman" w:hAnsi="Times New Roman" w:cs="Times New Roman"/>
          <w:sz w:val="24"/>
          <w:szCs w:val="24"/>
        </w:rPr>
        <w:t>;</w:t>
      </w:r>
    </w:p>
    <w:p w:rsidR="00935F74" w:rsidRPr="00F96422" w:rsidRDefault="00935F74" w:rsidP="00C43B1A">
      <w:pPr>
        <w:pStyle w:val="a3"/>
        <w:numPr>
          <w:ilvl w:val="0"/>
          <w:numId w:val="25"/>
        </w:numPr>
        <w:tabs>
          <w:tab w:val="left" w:pos="567"/>
        </w:tabs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96422">
        <w:rPr>
          <w:rFonts w:ascii="Times New Roman" w:hAnsi="Times New Roman" w:cs="Times New Roman"/>
          <w:bCs/>
          <w:sz w:val="24"/>
          <w:szCs w:val="24"/>
        </w:rPr>
        <w:t>Сборка</w:t>
      </w:r>
      <w:r w:rsidR="005E3DF2" w:rsidRPr="00F96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6422">
        <w:rPr>
          <w:rFonts w:ascii="Times New Roman" w:hAnsi="Times New Roman" w:cs="Times New Roman"/>
          <w:bCs/>
          <w:sz w:val="24"/>
          <w:szCs w:val="24"/>
        </w:rPr>
        <w:t>и</w:t>
      </w:r>
      <w:r w:rsidR="005E3DF2" w:rsidRPr="00F96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6422">
        <w:rPr>
          <w:rFonts w:ascii="Times New Roman" w:hAnsi="Times New Roman" w:cs="Times New Roman"/>
          <w:bCs/>
          <w:sz w:val="24"/>
          <w:szCs w:val="24"/>
        </w:rPr>
        <w:t>монтаж</w:t>
      </w:r>
      <w:r w:rsidR="005E3DF2" w:rsidRPr="00F96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6422">
        <w:rPr>
          <w:rFonts w:ascii="Times New Roman" w:hAnsi="Times New Roman" w:cs="Times New Roman"/>
          <w:bCs/>
          <w:sz w:val="24"/>
          <w:szCs w:val="24"/>
        </w:rPr>
        <w:t>радиоэлектронной</w:t>
      </w:r>
      <w:r w:rsidR="005E3DF2" w:rsidRPr="00F96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6422">
        <w:rPr>
          <w:rFonts w:ascii="Times New Roman" w:hAnsi="Times New Roman" w:cs="Times New Roman"/>
          <w:bCs/>
          <w:sz w:val="24"/>
          <w:szCs w:val="24"/>
        </w:rPr>
        <w:t>аппаратуры</w:t>
      </w:r>
      <w:r w:rsidR="005E3DF2" w:rsidRPr="00F96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6422">
        <w:rPr>
          <w:rFonts w:ascii="Times New Roman" w:hAnsi="Times New Roman" w:cs="Times New Roman"/>
          <w:bCs/>
          <w:sz w:val="24"/>
          <w:szCs w:val="24"/>
        </w:rPr>
        <w:t>по</w:t>
      </w:r>
      <w:r w:rsidRPr="00F96422">
        <w:rPr>
          <w:rFonts w:ascii="Times New Roman" w:hAnsi="Times New Roman" w:cs="Times New Roman"/>
          <w:sz w:val="24"/>
          <w:szCs w:val="24"/>
        </w:rPr>
        <w:t xml:space="preserve"> курсу «</w:t>
      </w:r>
      <w:r w:rsidRPr="00F96422">
        <w:rPr>
          <w:rFonts w:ascii="Times New Roman" w:hAnsi="Times New Roman" w:cs="Times New Roman"/>
          <w:bCs/>
          <w:sz w:val="24"/>
          <w:szCs w:val="24"/>
        </w:rPr>
        <w:t>Технология</w:t>
      </w:r>
      <w:r w:rsidRPr="00F96422">
        <w:rPr>
          <w:rFonts w:ascii="Times New Roman" w:hAnsi="Times New Roman" w:cs="Times New Roman"/>
          <w:sz w:val="24"/>
          <w:szCs w:val="24"/>
        </w:rPr>
        <w:t xml:space="preserve"> ... </w:t>
      </w:r>
      <w:r w:rsidRPr="00F96422">
        <w:rPr>
          <w:rFonts w:ascii="Times New Roman" w:hAnsi="Times New Roman" w:cs="Times New Roman"/>
          <w:bCs/>
          <w:sz w:val="24"/>
          <w:szCs w:val="24"/>
        </w:rPr>
        <w:t>спец</w:t>
      </w:r>
      <w:r w:rsidRPr="00F96422">
        <w:rPr>
          <w:rFonts w:ascii="Times New Roman" w:hAnsi="Times New Roman" w:cs="Times New Roman"/>
          <w:sz w:val="24"/>
          <w:szCs w:val="24"/>
        </w:rPr>
        <w:t xml:space="preserve">. / Н. В. Альферович </w:t>
      </w:r>
      <w:r w:rsidRPr="00F96422">
        <w:rPr>
          <w:rFonts w:ascii="Times New Roman" w:hAnsi="Times New Roman" w:cs="Times New Roman"/>
          <w:bCs/>
          <w:sz w:val="24"/>
          <w:szCs w:val="24"/>
        </w:rPr>
        <w:t>и</w:t>
      </w:r>
      <w:r w:rsidRPr="00F96422">
        <w:rPr>
          <w:rFonts w:ascii="Times New Roman" w:hAnsi="Times New Roman" w:cs="Times New Roman"/>
          <w:sz w:val="24"/>
          <w:szCs w:val="24"/>
        </w:rPr>
        <w:t xml:space="preserve"> др.</w:t>
      </w:r>
      <w:r w:rsidR="005E3DF2" w:rsidRPr="00F9642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96422">
        <w:rPr>
          <w:rFonts w:ascii="Times New Roman" w:hAnsi="Times New Roman" w:cs="Times New Roman"/>
          <w:sz w:val="24"/>
          <w:szCs w:val="24"/>
        </w:rPr>
        <w:t>www.twirpx.com/files/equipment/radio;</w:t>
      </w:r>
    </w:p>
    <w:p w:rsidR="00935F74" w:rsidRPr="00F96422" w:rsidRDefault="00935F74" w:rsidP="00C43B1A">
      <w:pPr>
        <w:pStyle w:val="a3"/>
        <w:numPr>
          <w:ilvl w:val="0"/>
          <w:numId w:val="25"/>
        </w:numPr>
        <w:tabs>
          <w:tab w:val="left" w:pos="567"/>
        </w:tabs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96422">
        <w:rPr>
          <w:rFonts w:ascii="Times New Roman" w:hAnsi="Times New Roman" w:cs="Times New Roman"/>
          <w:sz w:val="24"/>
          <w:szCs w:val="24"/>
        </w:rPr>
        <w:t xml:space="preserve">Основы технологии производства радиоэлектронной аппаратуры </w:t>
      </w:r>
      <w:r w:rsidR="005E3DF2" w:rsidRPr="00F96422">
        <w:rPr>
          <w:rFonts w:ascii="Times New Roman" w:hAnsi="Times New Roman" w:cs="Times New Roman"/>
          <w:sz w:val="24"/>
          <w:szCs w:val="24"/>
        </w:rPr>
        <w:t xml:space="preserve">      </w:t>
      </w:r>
      <w:r w:rsidRPr="00F96422">
        <w:rPr>
          <w:rFonts w:ascii="Times New Roman" w:hAnsi="Times New Roman" w:cs="Times New Roman"/>
          <w:sz w:val="24"/>
          <w:szCs w:val="24"/>
        </w:rPr>
        <w:t>http://www.twirpx.com/file/218910/;</w:t>
      </w:r>
    </w:p>
    <w:p w:rsidR="00935F74" w:rsidRPr="00F96422" w:rsidRDefault="00935F74" w:rsidP="00C43B1A">
      <w:pPr>
        <w:pStyle w:val="a3"/>
        <w:numPr>
          <w:ilvl w:val="0"/>
          <w:numId w:val="25"/>
        </w:numPr>
        <w:tabs>
          <w:tab w:val="left" w:pos="567"/>
        </w:tabs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96422">
        <w:rPr>
          <w:rFonts w:ascii="Times New Roman" w:hAnsi="Times New Roman" w:cs="Times New Roman"/>
          <w:sz w:val="24"/>
          <w:szCs w:val="24"/>
        </w:rPr>
        <w:t xml:space="preserve">Пайка и контроль печатных плат радиоэлектронной аппаратуры </w:t>
      </w:r>
      <w:r w:rsidR="005E3DF2" w:rsidRPr="00F9642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96422">
        <w:rPr>
          <w:rFonts w:ascii="Times New Roman" w:hAnsi="Times New Roman" w:cs="Times New Roman"/>
          <w:sz w:val="24"/>
          <w:szCs w:val="24"/>
        </w:rPr>
        <w:t>http://www.twirpx.com/file/218924/;</w:t>
      </w:r>
    </w:p>
    <w:p w:rsidR="00935F74" w:rsidRPr="00F96422" w:rsidRDefault="00935F74" w:rsidP="00C43B1A">
      <w:pPr>
        <w:pStyle w:val="a3"/>
        <w:numPr>
          <w:ilvl w:val="0"/>
          <w:numId w:val="25"/>
        </w:numPr>
        <w:tabs>
          <w:tab w:val="left" w:pos="567"/>
        </w:tabs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96422">
        <w:rPr>
          <w:rFonts w:ascii="Times New Roman" w:hAnsi="Times New Roman" w:cs="Times New Roman"/>
          <w:sz w:val="24"/>
          <w:szCs w:val="24"/>
        </w:rPr>
        <w:t xml:space="preserve">Обеспечение надежности работы радиоэлектронной аппаратуры </w:t>
      </w:r>
      <w:r w:rsidR="005E3DF2" w:rsidRPr="00F96422">
        <w:rPr>
          <w:rFonts w:ascii="Times New Roman" w:hAnsi="Times New Roman" w:cs="Times New Roman"/>
          <w:sz w:val="24"/>
          <w:szCs w:val="24"/>
        </w:rPr>
        <w:t xml:space="preserve">           </w:t>
      </w:r>
      <w:hyperlink r:id="rId8" w:history="1">
        <w:r w:rsidRPr="00F96422">
          <w:rPr>
            <w:rFonts w:ascii="Times New Roman" w:hAnsi="Times New Roman" w:cs="Times New Roman"/>
            <w:sz w:val="24"/>
            <w:szCs w:val="24"/>
          </w:rPr>
          <w:t>http://www.twirpx.com/file/218900/</w:t>
        </w:r>
      </w:hyperlink>
      <w:r w:rsidRPr="00F96422">
        <w:rPr>
          <w:rFonts w:ascii="Times New Roman" w:hAnsi="Times New Roman" w:cs="Times New Roman"/>
          <w:sz w:val="24"/>
          <w:szCs w:val="24"/>
        </w:rPr>
        <w:t>;</w:t>
      </w:r>
    </w:p>
    <w:p w:rsidR="00935F74" w:rsidRPr="00F96422" w:rsidRDefault="00935F74" w:rsidP="00C43B1A">
      <w:pPr>
        <w:pStyle w:val="a3"/>
        <w:numPr>
          <w:ilvl w:val="0"/>
          <w:numId w:val="25"/>
        </w:numPr>
        <w:tabs>
          <w:tab w:val="left" w:pos="567"/>
        </w:tabs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96422">
        <w:rPr>
          <w:rFonts w:ascii="Times New Roman" w:hAnsi="Times New Roman" w:cs="Times New Roman"/>
          <w:sz w:val="24"/>
          <w:szCs w:val="24"/>
        </w:rPr>
        <w:t xml:space="preserve">Порядок и этапы разработки радиоэлектронной аппаратуры </w:t>
      </w:r>
      <w:r w:rsidR="005E3DF2" w:rsidRPr="00F9642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6422">
        <w:rPr>
          <w:rFonts w:ascii="Times New Roman" w:hAnsi="Times New Roman" w:cs="Times New Roman"/>
          <w:sz w:val="24"/>
          <w:szCs w:val="24"/>
        </w:rPr>
        <w:t>http://www.twirpx.com/file/218885;</w:t>
      </w:r>
    </w:p>
    <w:p w:rsidR="00935F74" w:rsidRPr="00F96422" w:rsidRDefault="00935F74" w:rsidP="00C43B1A">
      <w:pPr>
        <w:pStyle w:val="a3"/>
        <w:numPr>
          <w:ilvl w:val="0"/>
          <w:numId w:val="25"/>
        </w:numPr>
        <w:tabs>
          <w:tab w:val="left" w:pos="567"/>
        </w:tabs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96422">
        <w:rPr>
          <w:rFonts w:ascii="Times New Roman" w:hAnsi="Times New Roman" w:cs="Times New Roman"/>
          <w:sz w:val="24"/>
          <w:szCs w:val="24"/>
        </w:rPr>
        <w:t xml:space="preserve">Технология и автоматизация производства электронной аппаратуры </w:t>
      </w:r>
      <w:r w:rsidR="005E3DF2" w:rsidRPr="00F9642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 w:history="1">
        <w:r w:rsidRPr="00F96422">
          <w:rPr>
            <w:rFonts w:ascii="Times New Roman" w:hAnsi="Times New Roman" w:cs="Times New Roman"/>
            <w:sz w:val="24"/>
            <w:szCs w:val="24"/>
          </w:rPr>
          <w:t>PDF</w:t>
        </w:r>
      </w:hyperlink>
      <w:r w:rsidR="005E3DF2" w:rsidRPr="00F96422">
        <w:rPr>
          <w:rFonts w:ascii="Times New Roman" w:hAnsi="Times New Roman" w:cs="Times New Roman"/>
          <w:sz w:val="24"/>
          <w:szCs w:val="24"/>
        </w:rPr>
        <w:t xml:space="preserve">      </w:t>
      </w:r>
      <w:r w:rsidRPr="00F96422">
        <w:rPr>
          <w:rFonts w:ascii="Times New Roman" w:hAnsi="Times New Roman" w:cs="Times New Roman"/>
          <w:sz w:val="24"/>
          <w:szCs w:val="24"/>
        </w:rPr>
        <w:t>http://www.twirpx.com/file/185210/;</w:t>
      </w:r>
    </w:p>
    <w:p w:rsidR="00935F74" w:rsidRPr="00F96422" w:rsidRDefault="005E3DF2" w:rsidP="00C43B1A">
      <w:pPr>
        <w:pStyle w:val="a3"/>
        <w:numPr>
          <w:ilvl w:val="0"/>
          <w:numId w:val="25"/>
        </w:numPr>
        <w:tabs>
          <w:tab w:val="left" w:pos="567"/>
        </w:tabs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96422">
        <w:rPr>
          <w:rFonts w:ascii="Times New Roman" w:hAnsi="Times New Roman" w:cs="Times New Roman"/>
          <w:sz w:val="24"/>
          <w:szCs w:val="24"/>
        </w:rPr>
        <w:t xml:space="preserve">Учебные книги по ремонту  радиоэлектронной аппаратуры.       </w:t>
      </w:r>
      <w:hyperlink r:id="rId10" w:history="1">
        <w:r w:rsidR="00935F74" w:rsidRPr="00F96422">
          <w:rPr>
            <w:rFonts w:ascii="Times New Roman" w:hAnsi="Times New Roman" w:cs="Times New Roman"/>
            <w:sz w:val="24"/>
            <w:szCs w:val="24"/>
          </w:rPr>
          <w:t>http://smps.h18.ru/repair.html</w:t>
        </w:r>
      </w:hyperlink>
      <w:r w:rsidR="00935F74" w:rsidRPr="00F964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DF2" w:rsidRDefault="005E3DF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F7AC4" w:rsidRPr="00BF7AC4" w:rsidRDefault="00E96C91" w:rsidP="00C054F4">
      <w:pPr>
        <w:pStyle w:val="Default"/>
        <w:numPr>
          <w:ilvl w:val="1"/>
          <w:numId w:val="2"/>
        </w:numPr>
        <w:jc w:val="center"/>
        <w:rPr>
          <w:b/>
          <w:bCs/>
        </w:rPr>
      </w:pPr>
      <w:r w:rsidRPr="00BF7AC4">
        <w:rPr>
          <w:b/>
          <w:bCs/>
        </w:rPr>
        <w:t xml:space="preserve">Общие требования к организации </w:t>
      </w:r>
      <w:r w:rsidR="00605A00">
        <w:rPr>
          <w:b/>
          <w:bCs/>
        </w:rPr>
        <w:t xml:space="preserve">производственной </w:t>
      </w:r>
      <w:r w:rsidR="00BF7AC4" w:rsidRPr="00BF7AC4">
        <w:rPr>
          <w:b/>
          <w:bCs/>
        </w:rPr>
        <w:t>практики</w:t>
      </w:r>
      <w:r w:rsidR="00605A00">
        <w:rPr>
          <w:b/>
          <w:bCs/>
        </w:rPr>
        <w:t xml:space="preserve"> (</w:t>
      </w:r>
      <w:r w:rsidR="00605A00" w:rsidRPr="00BF7AC4">
        <w:rPr>
          <w:b/>
          <w:bCs/>
        </w:rPr>
        <w:t>преддипломной</w:t>
      </w:r>
      <w:r w:rsidR="00605A00">
        <w:rPr>
          <w:b/>
          <w:bCs/>
        </w:rPr>
        <w:t>)</w:t>
      </w:r>
    </w:p>
    <w:p w:rsidR="004868B7" w:rsidRDefault="004868B7" w:rsidP="008571D5">
      <w:pPr>
        <w:pStyle w:val="Default"/>
        <w:spacing w:line="276" w:lineRule="auto"/>
        <w:ind w:firstLine="709"/>
        <w:jc w:val="both"/>
      </w:pPr>
      <w:r>
        <w:t xml:space="preserve">При прохождении </w:t>
      </w:r>
      <w:r w:rsidR="00605A00" w:rsidRPr="00605A00">
        <w:rPr>
          <w:bCs/>
        </w:rPr>
        <w:t>производственной</w:t>
      </w:r>
      <w:r w:rsidR="00605A00">
        <w:t xml:space="preserve"> практики (</w:t>
      </w:r>
      <w:r>
        <w:t>преддипломной</w:t>
      </w:r>
      <w:r w:rsidR="00605A00">
        <w:t>)</w:t>
      </w:r>
      <w:r>
        <w:t xml:space="preserve"> студенты должны соблюдать следующие требования и условия:</w:t>
      </w:r>
    </w:p>
    <w:p w:rsidR="004868B7" w:rsidRPr="009C150D" w:rsidRDefault="004868B7" w:rsidP="008571D5">
      <w:pPr>
        <w:pStyle w:val="Default"/>
        <w:spacing w:line="276" w:lineRule="auto"/>
        <w:ind w:firstLine="709"/>
        <w:jc w:val="both"/>
        <w:rPr>
          <w:color w:val="FF0000"/>
        </w:rPr>
      </w:pPr>
      <w:r>
        <w:t>-</w:t>
      </w:r>
      <w:r w:rsidR="005E3DF2">
        <w:t> </w:t>
      </w:r>
      <w:r>
        <w:t xml:space="preserve">самостоятельно выполнять работу в соответствии с </w:t>
      </w:r>
      <w:r w:rsidRPr="009C150D">
        <w:rPr>
          <w:color w:val="FF0000"/>
        </w:rPr>
        <w:t>программой</w:t>
      </w:r>
      <w:r w:rsidR="009C150D" w:rsidRPr="009C150D">
        <w:rPr>
          <w:color w:val="FF0000"/>
        </w:rPr>
        <w:t xml:space="preserve"> </w:t>
      </w:r>
      <w:r w:rsidR="00605A00" w:rsidRPr="00605A00">
        <w:rPr>
          <w:bCs/>
        </w:rPr>
        <w:t>производственной</w:t>
      </w:r>
      <w:r w:rsidR="00605A00">
        <w:t xml:space="preserve"> практики (преддипломной)</w:t>
      </w:r>
      <w:r w:rsidR="009C150D" w:rsidRPr="009C150D">
        <w:rPr>
          <w:color w:val="FF0000"/>
        </w:rPr>
        <w:t xml:space="preserve"> и индивидуальным заданием</w:t>
      </w:r>
      <w:r w:rsidRPr="009C150D">
        <w:rPr>
          <w:color w:val="FF0000"/>
        </w:rPr>
        <w:t>;</w:t>
      </w:r>
    </w:p>
    <w:p w:rsidR="00F96422" w:rsidRDefault="00F96422" w:rsidP="008571D5">
      <w:pPr>
        <w:pStyle w:val="Default"/>
        <w:spacing w:line="276" w:lineRule="auto"/>
        <w:ind w:firstLine="709"/>
        <w:jc w:val="both"/>
      </w:pPr>
      <w:r>
        <w:t xml:space="preserve">- вести дневник прохождения </w:t>
      </w:r>
      <w:r w:rsidR="00605A00" w:rsidRPr="00605A00">
        <w:rPr>
          <w:bCs/>
        </w:rPr>
        <w:t>производственной</w:t>
      </w:r>
      <w:r w:rsidR="00605A00">
        <w:t xml:space="preserve"> практики (преддипломной)</w:t>
      </w:r>
      <w:r>
        <w:t>по установленной форме</w:t>
      </w:r>
      <w:r w:rsidR="009C150D">
        <w:t>;</w:t>
      </w:r>
    </w:p>
    <w:p w:rsidR="007D0899" w:rsidRPr="00DA0715" w:rsidRDefault="00F96422" w:rsidP="008571D5">
      <w:pPr>
        <w:pStyle w:val="Default"/>
        <w:spacing w:line="276" w:lineRule="auto"/>
        <w:ind w:firstLine="709"/>
        <w:jc w:val="both"/>
        <w:rPr>
          <w:color w:val="FF0000"/>
        </w:rPr>
      </w:pPr>
      <w:r w:rsidRPr="00DA0715">
        <w:rPr>
          <w:color w:val="FF0000"/>
        </w:rPr>
        <w:t>- п</w:t>
      </w:r>
      <w:r w:rsidR="00DA0715" w:rsidRPr="00DA0715">
        <w:rPr>
          <w:color w:val="FF0000"/>
        </w:rPr>
        <w:t>одготови</w:t>
      </w:r>
      <w:r w:rsidRPr="00DA0715">
        <w:rPr>
          <w:color w:val="FF0000"/>
        </w:rPr>
        <w:t xml:space="preserve">ть </w:t>
      </w:r>
      <w:r w:rsidR="00DA0715" w:rsidRPr="00DA0715">
        <w:rPr>
          <w:color w:val="FF0000"/>
        </w:rPr>
        <w:t>выпускную квалификационную работу</w:t>
      </w:r>
      <w:r w:rsidR="00DA0715">
        <w:rPr>
          <w:color w:val="FF0000"/>
        </w:rPr>
        <w:t xml:space="preserve"> в виде дипломного проекта</w:t>
      </w:r>
      <w:r w:rsidR="00DA0715" w:rsidRPr="00DA0715">
        <w:rPr>
          <w:color w:val="FF0000"/>
        </w:rPr>
        <w:t xml:space="preserve">, сдать в полном объеме </w:t>
      </w:r>
      <w:r w:rsidRPr="00DA0715">
        <w:rPr>
          <w:color w:val="FF0000"/>
        </w:rPr>
        <w:t xml:space="preserve">руководителю </w:t>
      </w:r>
      <w:r w:rsidR="00DA0715" w:rsidRPr="00DA0715">
        <w:rPr>
          <w:color w:val="FF0000"/>
        </w:rPr>
        <w:t xml:space="preserve">преддипломной  </w:t>
      </w:r>
      <w:r w:rsidRPr="00DA0715">
        <w:rPr>
          <w:color w:val="FF0000"/>
        </w:rPr>
        <w:t>практики</w:t>
      </w:r>
      <w:r w:rsidR="00DA0715" w:rsidRPr="00DA0715">
        <w:rPr>
          <w:color w:val="FF0000"/>
        </w:rPr>
        <w:t xml:space="preserve">, подготовиться к предварительной защите дипломного проекта </w:t>
      </w:r>
      <w:r w:rsidRPr="00DA0715">
        <w:rPr>
          <w:color w:val="FF0000"/>
        </w:rPr>
        <w:t xml:space="preserve"> </w:t>
      </w:r>
      <w:r w:rsidR="00DA0715" w:rsidRPr="00DA0715">
        <w:rPr>
          <w:color w:val="FF0000"/>
        </w:rPr>
        <w:t xml:space="preserve">в рамках промежуточной аттестации по </w:t>
      </w:r>
      <w:r w:rsidR="00605A00" w:rsidRPr="00605A00">
        <w:rPr>
          <w:bCs/>
        </w:rPr>
        <w:t>производственной</w:t>
      </w:r>
      <w:r w:rsidR="00605A00">
        <w:t xml:space="preserve"> практике (преддипломной)</w:t>
      </w:r>
      <w:r w:rsidR="00DA0715" w:rsidRPr="00DA0715">
        <w:rPr>
          <w:color w:val="FF0000"/>
        </w:rPr>
        <w:t>.</w:t>
      </w:r>
    </w:p>
    <w:p w:rsidR="007D0899" w:rsidRDefault="007D0899" w:rsidP="007D0899">
      <w:pPr>
        <w:pStyle w:val="Default"/>
        <w:ind w:firstLine="709"/>
        <w:jc w:val="both"/>
        <w:rPr>
          <w:sz w:val="28"/>
          <w:szCs w:val="28"/>
        </w:rPr>
      </w:pPr>
    </w:p>
    <w:p w:rsidR="00605A00" w:rsidRDefault="00605A00" w:rsidP="00605A00">
      <w:pPr>
        <w:pStyle w:val="Default"/>
        <w:ind w:left="1418"/>
        <w:rPr>
          <w:b/>
          <w:bCs/>
        </w:rPr>
      </w:pPr>
    </w:p>
    <w:p w:rsidR="00BF7AC4" w:rsidRPr="00BF7AC4" w:rsidRDefault="00E96C91" w:rsidP="00F96422">
      <w:pPr>
        <w:pStyle w:val="Default"/>
        <w:numPr>
          <w:ilvl w:val="1"/>
          <w:numId w:val="2"/>
        </w:numPr>
        <w:ind w:left="1418"/>
        <w:rPr>
          <w:b/>
          <w:bCs/>
        </w:rPr>
      </w:pPr>
      <w:r w:rsidRPr="00BF7AC4">
        <w:rPr>
          <w:b/>
          <w:bCs/>
        </w:rPr>
        <w:lastRenderedPageBreak/>
        <w:t xml:space="preserve">Кадровое обеспечение </w:t>
      </w:r>
      <w:r w:rsidR="00605A00" w:rsidRPr="00605A00">
        <w:rPr>
          <w:b/>
          <w:bCs/>
        </w:rPr>
        <w:t>производственной</w:t>
      </w:r>
      <w:r w:rsidR="00605A00" w:rsidRPr="00605A00">
        <w:rPr>
          <w:b/>
        </w:rPr>
        <w:t xml:space="preserve"> практики (преддипломной)</w:t>
      </w:r>
    </w:p>
    <w:p w:rsidR="00E96C91" w:rsidRPr="00BF7AC4" w:rsidRDefault="00E96C91" w:rsidP="008571D5">
      <w:pPr>
        <w:pStyle w:val="Default"/>
        <w:spacing w:line="276" w:lineRule="auto"/>
        <w:ind w:firstLine="709"/>
        <w:jc w:val="both"/>
      </w:pPr>
      <w:r w:rsidRPr="00BF7AC4">
        <w:t xml:space="preserve">Организацию и руководство </w:t>
      </w:r>
      <w:r w:rsidR="00605A00" w:rsidRPr="00605A00">
        <w:rPr>
          <w:bCs/>
        </w:rPr>
        <w:t>производственной</w:t>
      </w:r>
      <w:r w:rsidR="00605A00" w:rsidRPr="00605A00">
        <w:t xml:space="preserve"> практикой (преддипломной)</w:t>
      </w:r>
      <w:r w:rsidRPr="00BF7AC4">
        <w:t xml:space="preserve"> осуществляют р</w:t>
      </w:r>
      <w:r w:rsidR="00BF7AC4" w:rsidRPr="00BF7AC4">
        <w:t xml:space="preserve">уководители </w:t>
      </w:r>
      <w:r w:rsidR="00605A00" w:rsidRPr="00605A00">
        <w:rPr>
          <w:bCs/>
        </w:rPr>
        <w:t>производственной</w:t>
      </w:r>
      <w:r w:rsidR="00605A00" w:rsidRPr="00605A00">
        <w:t xml:space="preserve"> практики (преддипломной)</w:t>
      </w:r>
      <w:r w:rsidR="00BF7AC4" w:rsidRPr="00BF7AC4">
        <w:t xml:space="preserve"> от техникума</w:t>
      </w:r>
      <w:r w:rsidRPr="00BF7AC4">
        <w:t xml:space="preserve">. </w:t>
      </w:r>
    </w:p>
    <w:p w:rsidR="00E96C91" w:rsidRPr="00BF7AC4" w:rsidRDefault="00BF7AC4" w:rsidP="008571D5">
      <w:pPr>
        <w:pStyle w:val="Default"/>
        <w:spacing w:line="276" w:lineRule="auto"/>
        <w:ind w:firstLine="709"/>
        <w:jc w:val="both"/>
      </w:pPr>
      <w:r w:rsidRPr="00BF7AC4">
        <w:t xml:space="preserve">Руководителями </w:t>
      </w:r>
      <w:r w:rsidR="00605A00" w:rsidRPr="00605A00">
        <w:rPr>
          <w:bCs/>
        </w:rPr>
        <w:t>производственной</w:t>
      </w:r>
      <w:r w:rsidR="00605A00" w:rsidRPr="00605A00">
        <w:t xml:space="preserve"> практики (преддипломной)</w:t>
      </w:r>
      <w:r w:rsidRPr="00BF7AC4">
        <w:t xml:space="preserve"> от техникума</w:t>
      </w:r>
      <w:r w:rsidR="00FC6A6D" w:rsidRPr="00BF7AC4">
        <w:t xml:space="preserve"> назначаются преподаватели </w:t>
      </w:r>
      <w:r w:rsidR="00E96C91" w:rsidRPr="00BF7AC4">
        <w:t xml:space="preserve">дисциплин </w:t>
      </w:r>
      <w:r w:rsidR="00FC6A6D" w:rsidRPr="00BF7AC4">
        <w:t>профессионального</w:t>
      </w:r>
      <w:r w:rsidR="00E96C91" w:rsidRPr="00BF7AC4">
        <w:t xml:space="preserve"> цикла, которые должны иметь высшее образование, соответствующее профилю преподаваемой дисциплины (модуля) и опыт деятельности в организациях соответствующей профессиональной сферы. Преподаватели должны проходить стажировку в профильных организациях не реже одного раза в три года. </w:t>
      </w:r>
    </w:p>
    <w:p w:rsidR="004868B7" w:rsidRDefault="004868B7" w:rsidP="008571D5">
      <w:pPr>
        <w:pStyle w:val="Default"/>
        <w:spacing w:line="276" w:lineRule="auto"/>
        <w:ind w:firstLine="709"/>
        <w:jc w:val="both"/>
      </w:pPr>
      <w:r>
        <w:t>Руководитель практики от техникума выполняет следующие функции:</w:t>
      </w:r>
    </w:p>
    <w:p w:rsidR="004868B7" w:rsidRDefault="004868B7" w:rsidP="008571D5">
      <w:pPr>
        <w:pStyle w:val="Default"/>
        <w:spacing w:line="276" w:lineRule="auto"/>
        <w:ind w:firstLine="709"/>
        <w:jc w:val="both"/>
      </w:pPr>
      <w:r>
        <w:t>-</w:t>
      </w:r>
      <w:r w:rsidR="00FD1A1C">
        <w:t> </w:t>
      </w:r>
      <w:r>
        <w:t xml:space="preserve">разрабатывает </w:t>
      </w:r>
      <w:r w:rsidR="00A01F5A" w:rsidRPr="00A01F5A">
        <w:rPr>
          <w:color w:val="FF0000"/>
        </w:rPr>
        <w:t>и выдает студентам</w:t>
      </w:r>
      <w:r w:rsidR="00A01F5A">
        <w:t xml:space="preserve"> </w:t>
      </w:r>
      <w:r>
        <w:t xml:space="preserve">индивидуальное задание в соответствии с программой </w:t>
      </w:r>
      <w:r w:rsidR="00605A00" w:rsidRPr="00605A00">
        <w:rPr>
          <w:bCs/>
        </w:rPr>
        <w:t>производственной</w:t>
      </w:r>
      <w:r w:rsidR="00605A00" w:rsidRPr="00605A00">
        <w:t xml:space="preserve"> практики (преддипломной)</w:t>
      </w:r>
      <w:r>
        <w:t xml:space="preserve"> и выбранной темой выпускной квалификационной (дипломной) работы;</w:t>
      </w:r>
    </w:p>
    <w:p w:rsidR="004868B7" w:rsidRDefault="004868B7" w:rsidP="008571D5">
      <w:pPr>
        <w:pStyle w:val="Default"/>
        <w:spacing w:line="276" w:lineRule="auto"/>
        <w:ind w:firstLine="709"/>
        <w:jc w:val="both"/>
      </w:pPr>
      <w:r>
        <w:t>-</w:t>
      </w:r>
      <w:r w:rsidR="00FD1A1C">
        <w:t> </w:t>
      </w:r>
      <w:r>
        <w:t xml:space="preserve">консультирует студента по вопросам </w:t>
      </w:r>
      <w:r w:rsidR="00605A00" w:rsidRPr="00605A00">
        <w:rPr>
          <w:bCs/>
        </w:rPr>
        <w:t>производственной</w:t>
      </w:r>
      <w:r w:rsidR="00605A00" w:rsidRPr="00605A00">
        <w:t xml:space="preserve"> практики (преддипломной)</w:t>
      </w:r>
      <w:r w:rsidR="00605A00">
        <w:t xml:space="preserve"> </w:t>
      </w:r>
      <w:r>
        <w:t xml:space="preserve">и </w:t>
      </w:r>
      <w:r w:rsidR="00A01F5A" w:rsidRPr="00A01F5A">
        <w:rPr>
          <w:color w:val="FF0000"/>
        </w:rPr>
        <w:t>заполнения дневника</w:t>
      </w:r>
      <w:r>
        <w:t xml:space="preserve"> по ней;</w:t>
      </w:r>
    </w:p>
    <w:p w:rsidR="004868B7" w:rsidRDefault="004868B7" w:rsidP="008571D5">
      <w:pPr>
        <w:pStyle w:val="Default"/>
        <w:spacing w:line="276" w:lineRule="auto"/>
        <w:ind w:firstLine="709"/>
        <w:jc w:val="both"/>
      </w:pPr>
      <w:r>
        <w:t>-</w:t>
      </w:r>
      <w:r w:rsidR="00FD1A1C">
        <w:t> </w:t>
      </w:r>
      <w:r>
        <w:t xml:space="preserve">контролирует выполнение программы </w:t>
      </w:r>
      <w:r w:rsidR="00605A00" w:rsidRPr="00605A00">
        <w:rPr>
          <w:bCs/>
        </w:rPr>
        <w:t>производственной</w:t>
      </w:r>
      <w:r w:rsidR="00605A00" w:rsidRPr="00605A00">
        <w:t xml:space="preserve"> практики (преддипломной)</w:t>
      </w:r>
      <w:r w:rsidR="00FD1A1C">
        <w:t xml:space="preserve"> и качество </w:t>
      </w:r>
      <w:r w:rsidR="00DA0715">
        <w:t xml:space="preserve">выполняемых </w:t>
      </w:r>
      <w:r w:rsidR="00FD1A1C">
        <w:t>работ практиканта</w:t>
      </w:r>
      <w:r>
        <w:t>;</w:t>
      </w:r>
    </w:p>
    <w:p w:rsidR="004868B7" w:rsidRDefault="004868B7" w:rsidP="008571D5">
      <w:pPr>
        <w:pStyle w:val="Default"/>
        <w:spacing w:line="276" w:lineRule="auto"/>
        <w:ind w:firstLine="709"/>
        <w:jc w:val="both"/>
      </w:pPr>
      <w:r>
        <w:t>-</w:t>
      </w:r>
      <w:r w:rsidR="00FD1A1C">
        <w:t> </w:t>
      </w:r>
      <w:r>
        <w:t xml:space="preserve">оказывает методическую помощь студентам при выполнении ими индивидуальных заданий по </w:t>
      </w:r>
      <w:r w:rsidR="00605A00" w:rsidRPr="00605A00">
        <w:rPr>
          <w:bCs/>
        </w:rPr>
        <w:t>производственной</w:t>
      </w:r>
      <w:r w:rsidR="00605A00" w:rsidRPr="00605A00">
        <w:t xml:space="preserve"> практик</w:t>
      </w:r>
      <w:r w:rsidR="00605A00">
        <w:t>е</w:t>
      </w:r>
      <w:r w:rsidR="00605A00" w:rsidRPr="00605A00">
        <w:t xml:space="preserve"> (преддипломной)</w:t>
      </w:r>
      <w:r>
        <w:t>, в подборе и систематизации материала, необходимого для написания выпускной квалификационной (дипломной) работы;</w:t>
      </w:r>
    </w:p>
    <w:p w:rsidR="004868B7" w:rsidRPr="00A01F5A" w:rsidRDefault="004868B7" w:rsidP="008571D5">
      <w:pPr>
        <w:pStyle w:val="Default"/>
        <w:spacing w:line="276" w:lineRule="auto"/>
        <w:ind w:firstLine="709"/>
        <w:jc w:val="both"/>
        <w:rPr>
          <w:color w:val="FF0000"/>
        </w:rPr>
      </w:pPr>
      <w:r>
        <w:t>-</w:t>
      </w:r>
      <w:r w:rsidR="00FD1A1C">
        <w:t> </w:t>
      </w:r>
      <w:r>
        <w:t xml:space="preserve">проверяет оформленный </w:t>
      </w:r>
      <w:r w:rsidR="00A01F5A">
        <w:t xml:space="preserve">дневник  </w:t>
      </w:r>
      <w:r w:rsidR="00605A00" w:rsidRPr="00605A00">
        <w:rPr>
          <w:bCs/>
        </w:rPr>
        <w:t>производственной</w:t>
      </w:r>
      <w:r w:rsidR="00605A00" w:rsidRPr="00605A00">
        <w:t xml:space="preserve"> практики (преддипломной)</w:t>
      </w:r>
      <w:r>
        <w:t xml:space="preserve">, </w:t>
      </w:r>
      <w:r w:rsidR="00A01F5A" w:rsidRPr="00A01F5A">
        <w:rPr>
          <w:color w:val="FF0000"/>
        </w:rPr>
        <w:t>заполняет аттестационный лист</w:t>
      </w:r>
      <w:r w:rsidRPr="00A01F5A">
        <w:rPr>
          <w:color w:val="FF0000"/>
        </w:rPr>
        <w:t>.</w:t>
      </w:r>
    </w:p>
    <w:p w:rsidR="00E96C91" w:rsidRDefault="00E96C91" w:rsidP="00E96C91">
      <w:pPr>
        <w:pStyle w:val="Default"/>
        <w:rPr>
          <w:b/>
          <w:bCs/>
        </w:rPr>
      </w:pPr>
    </w:p>
    <w:p w:rsidR="00E96C91" w:rsidRDefault="00E96C91" w:rsidP="008571D5">
      <w:pPr>
        <w:pStyle w:val="Default"/>
        <w:numPr>
          <w:ilvl w:val="0"/>
          <w:numId w:val="2"/>
        </w:numPr>
        <w:jc w:val="center"/>
        <w:rPr>
          <w:b/>
          <w:bCs/>
        </w:rPr>
      </w:pPr>
      <w:r w:rsidRPr="006A20C3">
        <w:rPr>
          <w:b/>
          <w:bCs/>
        </w:rPr>
        <w:t xml:space="preserve">КОНТРОЛЬ И ОЦЕНКА РЕЗУЛЬТАТОВ ОСВОЕНИЯ ПРОГРАММЫ </w:t>
      </w:r>
      <w:r w:rsidR="00605A00">
        <w:rPr>
          <w:b/>
          <w:bCs/>
        </w:rPr>
        <w:t>ПРОИЗВОДСТВЕННОЙ ПРАКТИКИ (</w:t>
      </w:r>
      <w:r w:rsidR="00F521AB" w:rsidRPr="006A20C3">
        <w:rPr>
          <w:b/>
          <w:bCs/>
        </w:rPr>
        <w:t>ПРЕДДИПЛОМНОЙ</w:t>
      </w:r>
      <w:r w:rsidR="00605A00">
        <w:rPr>
          <w:b/>
          <w:bCs/>
        </w:rPr>
        <w:t>)</w:t>
      </w:r>
    </w:p>
    <w:p w:rsidR="00067819" w:rsidRDefault="00067819" w:rsidP="00067819">
      <w:pPr>
        <w:pStyle w:val="Default"/>
        <w:ind w:left="1418"/>
        <w:rPr>
          <w:b/>
          <w:bCs/>
        </w:rPr>
      </w:pPr>
    </w:p>
    <w:p w:rsidR="00057DF1" w:rsidRPr="00A8126B" w:rsidRDefault="00A8126B" w:rsidP="00CA4EF7">
      <w:pPr>
        <w:pStyle w:val="Default"/>
        <w:numPr>
          <w:ilvl w:val="1"/>
          <w:numId w:val="2"/>
        </w:numPr>
        <w:ind w:left="1418"/>
        <w:rPr>
          <w:b/>
          <w:bCs/>
          <w:color w:val="FF0000"/>
        </w:rPr>
      </w:pPr>
      <w:r>
        <w:rPr>
          <w:b/>
          <w:bCs/>
          <w:color w:val="FF0000"/>
        </w:rPr>
        <w:t xml:space="preserve">Требования к </w:t>
      </w:r>
      <w:r w:rsidR="00067819" w:rsidRPr="00A8126B">
        <w:rPr>
          <w:b/>
          <w:bCs/>
          <w:color w:val="FF0000"/>
        </w:rPr>
        <w:t>текуще</w:t>
      </w:r>
      <w:r>
        <w:rPr>
          <w:b/>
          <w:bCs/>
          <w:color w:val="FF0000"/>
        </w:rPr>
        <w:t>му</w:t>
      </w:r>
      <w:r w:rsidR="00067819" w:rsidRPr="00A8126B">
        <w:rPr>
          <w:b/>
          <w:bCs/>
          <w:color w:val="FF0000"/>
        </w:rPr>
        <w:t xml:space="preserve"> контрол</w:t>
      </w:r>
      <w:r>
        <w:rPr>
          <w:b/>
          <w:bCs/>
          <w:color w:val="FF0000"/>
        </w:rPr>
        <w:t>ю</w:t>
      </w:r>
      <w:r w:rsidR="00067819" w:rsidRPr="00A8126B">
        <w:rPr>
          <w:b/>
          <w:bCs/>
          <w:color w:val="FF0000"/>
        </w:rPr>
        <w:t xml:space="preserve"> и оценивани</w:t>
      </w:r>
      <w:r>
        <w:rPr>
          <w:b/>
          <w:bCs/>
          <w:color w:val="FF0000"/>
        </w:rPr>
        <w:t>ю</w:t>
      </w:r>
      <w:r w:rsidR="00067819" w:rsidRPr="00A8126B">
        <w:rPr>
          <w:b/>
          <w:bCs/>
          <w:color w:val="FF0000"/>
        </w:rPr>
        <w:t xml:space="preserve"> </w:t>
      </w:r>
      <w:r w:rsidR="00605A00">
        <w:rPr>
          <w:b/>
          <w:bCs/>
          <w:color w:val="FF0000"/>
        </w:rPr>
        <w:t xml:space="preserve">производственной </w:t>
      </w:r>
      <w:r w:rsidR="00067819" w:rsidRPr="00A8126B">
        <w:rPr>
          <w:b/>
          <w:bCs/>
          <w:color w:val="FF0000"/>
        </w:rPr>
        <w:t>практики</w:t>
      </w:r>
      <w:r w:rsidR="00605A00">
        <w:rPr>
          <w:b/>
          <w:bCs/>
          <w:color w:val="FF0000"/>
        </w:rPr>
        <w:t xml:space="preserve"> (</w:t>
      </w:r>
      <w:r w:rsidR="00605A00" w:rsidRPr="00A8126B">
        <w:rPr>
          <w:b/>
          <w:bCs/>
          <w:color w:val="FF0000"/>
        </w:rPr>
        <w:t>преддипломной</w:t>
      </w:r>
      <w:r w:rsidR="00605A00">
        <w:rPr>
          <w:b/>
          <w:bCs/>
          <w:color w:val="FF0000"/>
        </w:rPr>
        <w:t>)</w:t>
      </w:r>
    </w:p>
    <w:p w:rsidR="00F96422" w:rsidRPr="00A8126B" w:rsidRDefault="00F96422" w:rsidP="00FD1A1C">
      <w:pPr>
        <w:pStyle w:val="Default"/>
        <w:ind w:firstLine="709"/>
        <w:jc w:val="both"/>
        <w:rPr>
          <w:color w:val="FF0000"/>
        </w:rPr>
      </w:pPr>
      <w:r w:rsidRPr="00A8126B">
        <w:rPr>
          <w:color w:val="FF0000"/>
        </w:rPr>
        <w:t>Студент должен собрать достаточно полную информацию и документы необходимые для выполнения дипломно</w:t>
      </w:r>
      <w:r w:rsidR="00DA0715" w:rsidRPr="00A8126B">
        <w:rPr>
          <w:color w:val="FF0000"/>
        </w:rPr>
        <w:t>го</w:t>
      </w:r>
      <w:r w:rsidRPr="00A8126B">
        <w:rPr>
          <w:color w:val="FF0000"/>
        </w:rPr>
        <w:t xml:space="preserve"> </w:t>
      </w:r>
      <w:r w:rsidR="00DA0715" w:rsidRPr="00A8126B">
        <w:rPr>
          <w:color w:val="FF0000"/>
        </w:rPr>
        <w:t>проекта.</w:t>
      </w:r>
      <w:r w:rsidRPr="00A8126B">
        <w:rPr>
          <w:color w:val="FF0000"/>
        </w:rPr>
        <w:t xml:space="preserve"> Сбор материалов должен вестись целенаправленно, применительно к теме </w:t>
      </w:r>
      <w:r w:rsidR="00DA0715" w:rsidRPr="00A8126B">
        <w:rPr>
          <w:color w:val="FF0000"/>
        </w:rPr>
        <w:t>выпускной квалификационной работы</w:t>
      </w:r>
      <w:r w:rsidRPr="00A8126B">
        <w:rPr>
          <w:color w:val="FF0000"/>
        </w:rPr>
        <w:t xml:space="preserve">. </w:t>
      </w:r>
      <w:r w:rsidR="00DA0715" w:rsidRPr="00A8126B">
        <w:rPr>
          <w:color w:val="FF0000"/>
        </w:rPr>
        <w:t xml:space="preserve">Все выполняемые работы необходимо прописать в дневнике </w:t>
      </w:r>
      <w:r w:rsidR="00771A42" w:rsidRPr="00771A42">
        <w:rPr>
          <w:bCs/>
          <w:color w:val="FF0000"/>
        </w:rPr>
        <w:t>производственной практики (</w:t>
      </w:r>
      <w:r w:rsidR="00605A00" w:rsidRPr="00771A42">
        <w:rPr>
          <w:bCs/>
          <w:color w:val="FF0000"/>
        </w:rPr>
        <w:t>преддипломной</w:t>
      </w:r>
      <w:r w:rsidR="00771A42" w:rsidRPr="00771A42">
        <w:rPr>
          <w:bCs/>
          <w:color w:val="FF0000"/>
        </w:rPr>
        <w:t>)</w:t>
      </w:r>
      <w:r w:rsidR="00DA0715" w:rsidRPr="00771A42">
        <w:rPr>
          <w:color w:val="FF0000"/>
        </w:rPr>
        <w:t>.</w:t>
      </w:r>
      <w:r w:rsidR="00DA0715" w:rsidRPr="00A8126B">
        <w:rPr>
          <w:color w:val="FF0000"/>
        </w:rPr>
        <w:t xml:space="preserve"> Оценки за выполненные студентом работы проставляются в дневнике руководителем </w:t>
      </w:r>
      <w:r w:rsidR="00771A42" w:rsidRPr="00771A42">
        <w:rPr>
          <w:bCs/>
          <w:color w:val="FF0000"/>
        </w:rPr>
        <w:t>производственной практики (преддипломной)</w:t>
      </w:r>
      <w:r w:rsidR="00DA0715" w:rsidRPr="00A8126B">
        <w:rPr>
          <w:color w:val="FF0000"/>
        </w:rPr>
        <w:t>.</w:t>
      </w:r>
      <w:r w:rsidR="00067819" w:rsidRPr="00A8126B">
        <w:rPr>
          <w:color w:val="FF0000"/>
        </w:rPr>
        <w:t xml:space="preserve"> Содержание выполненных работ как частей дипломного проекта оценивается систематически в ведомости оценок по </w:t>
      </w:r>
      <w:r w:rsidR="00771A42" w:rsidRPr="00771A42">
        <w:rPr>
          <w:bCs/>
          <w:color w:val="FF0000"/>
        </w:rPr>
        <w:t>производственной практик</w:t>
      </w:r>
      <w:r w:rsidR="00771A42">
        <w:rPr>
          <w:bCs/>
          <w:color w:val="FF0000"/>
        </w:rPr>
        <w:t>е</w:t>
      </w:r>
      <w:r w:rsidR="00771A42" w:rsidRPr="00771A42">
        <w:rPr>
          <w:bCs/>
          <w:color w:val="FF0000"/>
        </w:rPr>
        <w:t xml:space="preserve"> (преддипломной)</w:t>
      </w:r>
      <w:r w:rsidR="00067819" w:rsidRPr="00A8126B">
        <w:rPr>
          <w:color w:val="FF0000"/>
        </w:rPr>
        <w:t xml:space="preserve">. Сбор оценок в ведомость от всех руководителей </w:t>
      </w:r>
      <w:r w:rsidR="00771A42" w:rsidRPr="00771A42">
        <w:rPr>
          <w:bCs/>
          <w:color w:val="FF0000"/>
        </w:rPr>
        <w:t>производственной практики (преддипломной)</w:t>
      </w:r>
      <w:r w:rsidR="00771A42">
        <w:rPr>
          <w:bCs/>
          <w:color w:val="FF0000"/>
        </w:rPr>
        <w:t xml:space="preserve"> </w:t>
      </w:r>
      <w:r w:rsidR="00067819" w:rsidRPr="00A8126B">
        <w:rPr>
          <w:color w:val="FF0000"/>
        </w:rPr>
        <w:t xml:space="preserve">для каждой выпускной учебной группы организуется и контролируется заведующими отделениями. </w:t>
      </w:r>
    </w:p>
    <w:p w:rsidR="00057DF1" w:rsidRPr="00A8126B" w:rsidRDefault="00057DF1" w:rsidP="00057DF1">
      <w:pPr>
        <w:pStyle w:val="Default"/>
        <w:spacing w:line="276" w:lineRule="auto"/>
        <w:jc w:val="both"/>
        <w:rPr>
          <w:color w:val="FF0000"/>
        </w:rPr>
      </w:pPr>
    </w:p>
    <w:p w:rsidR="00057DF1" w:rsidRPr="00A8126B" w:rsidRDefault="00A8126B" w:rsidP="00CA4EF7">
      <w:pPr>
        <w:pStyle w:val="Default"/>
        <w:numPr>
          <w:ilvl w:val="1"/>
          <w:numId w:val="2"/>
        </w:numPr>
        <w:ind w:left="1418"/>
        <w:rPr>
          <w:b/>
          <w:bCs/>
          <w:color w:val="FF0000"/>
        </w:rPr>
      </w:pPr>
      <w:r>
        <w:rPr>
          <w:b/>
          <w:bCs/>
          <w:color w:val="FF0000"/>
        </w:rPr>
        <w:t xml:space="preserve">Требования к </w:t>
      </w:r>
      <w:r w:rsidR="00067819" w:rsidRPr="00A8126B">
        <w:rPr>
          <w:b/>
          <w:bCs/>
          <w:color w:val="FF0000"/>
        </w:rPr>
        <w:t xml:space="preserve"> промежуточной аттестации</w:t>
      </w:r>
      <w:r w:rsidR="00057DF1" w:rsidRPr="00A8126B">
        <w:rPr>
          <w:b/>
          <w:bCs/>
          <w:color w:val="FF0000"/>
        </w:rPr>
        <w:t xml:space="preserve"> по </w:t>
      </w:r>
      <w:r w:rsidR="00771A42">
        <w:rPr>
          <w:b/>
          <w:bCs/>
          <w:color w:val="FF0000"/>
        </w:rPr>
        <w:t xml:space="preserve">производственной </w:t>
      </w:r>
      <w:r w:rsidR="00067819" w:rsidRPr="00A8126B">
        <w:rPr>
          <w:b/>
          <w:bCs/>
          <w:color w:val="FF0000"/>
        </w:rPr>
        <w:t>практике</w:t>
      </w:r>
      <w:r w:rsidR="00057DF1" w:rsidRPr="00A8126B">
        <w:rPr>
          <w:b/>
          <w:bCs/>
          <w:color w:val="FF0000"/>
        </w:rPr>
        <w:t xml:space="preserve">  </w:t>
      </w:r>
      <w:r w:rsidR="00771A42">
        <w:rPr>
          <w:b/>
          <w:bCs/>
          <w:color w:val="FF0000"/>
        </w:rPr>
        <w:t>(</w:t>
      </w:r>
      <w:r w:rsidR="00771A42" w:rsidRPr="00A8126B">
        <w:rPr>
          <w:b/>
          <w:bCs/>
          <w:color w:val="FF0000"/>
        </w:rPr>
        <w:t>преддипломной</w:t>
      </w:r>
      <w:r w:rsidR="00771A42">
        <w:rPr>
          <w:b/>
          <w:bCs/>
          <w:color w:val="FF0000"/>
        </w:rPr>
        <w:t>)</w:t>
      </w:r>
      <w:r w:rsidR="00057DF1" w:rsidRPr="00A8126B">
        <w:rPr>
          <w:b/>
          <w:bCs/>
          <w:color w:val="FF0000"/>
        </w:rPr>
        <w:t xml:space="preserve"> </w:t>
      </w:r>
    </w:p>
    <w:p w:rsidR="00057DF1" w:rsidRPr="00A8126B" w:rsidRDefault="00057DF1" w:rsidP="00CA4EF7">
      <w:pPr>
        <w:pStyle w:val="Default"/>
        <w:ind w:firstLine="709"/>
        <w:jc w:val="both"/>
        <w:rPr>
          <w:color w:val="FF0000"/>
        </w:rPr>
      </w:pPr>
      <w:r w:rsidRPr="00A8126B">
        <w:rPr>
          <w:color w:val="FF0000"/>
        </w:rPr>
        <w:t xml:space="preserve">В результате освоения </w:t>
      </w:r>
      <w:r w:rsidR="00771A42" w:rsidRPr="00771A42">
        <w:rPr>
          <w:bCs/>
          <w:color w:val="FF0000"/>
        </w:rPr>
        <w:t>производственной практики (преддипломной)</w:t>
      </w:r>
      <w:r w:rsidR="00771A42">
        <w:rPr>
          <w:bCs/>
          <w:color w:val="FF0000"/>
        </w:rPr>
        <w:t xml:space="preserve"> </w:t>
      </w:r>
      <w:r w:rsidRPr="00A8126B">
        <w:rPr>
          <w:color w:val="FF0000"/>
        </w:rPr>
        <w:t xml:space="preserve">обучающиеся проходят промежуточную аттестацию в форме дифференцированного зачета. Текущий контроль результатов освоения </w:t>
      </w:r>
      <w:r w:rsidR="00771A42">
        <w:rPr>
          <w:color w:val="FF0000"/>
        </w:rPr>
        <w:t xml:space="preserve">производственной </w:t>
      </w:r>
      <w:r w:rsidRPr="00A8126B">
        <w:rPr>
          <w:color w:val="FF0000"/>
        </w:rPr>
        <w:t>практики</w:t>
      </w:r>
      <w:r w:rsidR="00771A42">
        <w:rPr>
          <w:color w:val="FF0000"/>
        </w:rPr>
        <w:t xml:space="preserve"> (преддипломной)</w:t>
      </w:r>
      <w:r w:rsidRPr="00A8126B">
        <w:rPr>
          <w:color w:val="FF0000"/>
        </w:rPr>
        <w:t xml:space="preserve"> осуществляется руководителем </w:t>
      </w:r>
      <w:r w:rsidR="00771A42">
        <w:rPr>
          <w:color w:val="FF0000"/>
        </w:rPr>
        <w:t xml:space="preserve">производственной </w:t>
      </w:r>
      <w:r w:rsidR="00771A42" w:rsidRPr="00A8126B">
        <w:rPr>
          <w:color w:val="FF0000"/>
        </w:rPr>
        <w:t>практики</w:t>
      </w:r>
      <w:r w:rsidR="00771A42">
        <w:rPr>
          <w:color w:val="FF0000"/>
        </w:rPr>
        <w:t xml:space="preserve"> (преддипломной)</w:t>
      </w:r>
      <w:r w:rsidR="00771A42" w:rsidRPr="00A8126B">
        <w:rPr>
          <w:color w:val="FF0000"/>
        </w:rPr>
        <w:t xml:space="preserve"> </w:t>
      </w:r>
      <w:r w:rsidRPr="00A8126B">
        <w:rPr>
          <w:color w:val="FF0000"/>
        </w:rPr>
        <w:t xml:space="preserve"> от  техникума в процессе выполнения обучающимися </w:t>
      </w:r>
      <w:r w:rsidR="00067819" w:rsidRPr="00A8126B">
        <w:rPr>
          <w:color w:val="FF0000"/>
        </w:rPr>
        <w:t>индивидуального задания</w:t>
      </w:r>
      <w:r w:rsidRPr="00A8126B">
        <w:rPr>
          <w:color w:val="FF0000"/>
        </w:rPr>
        <w:t xml:space="preserve"> (посредством проверки электронного варианта), а также сдачи обучающимся полностью оформленного </w:t>
      </w:r>
      <w:r w:rsidR="00067819" w:rsidRPr="00A8126B">
        <w:rPr>
          <w:color w:val="FF0000"/>
        </w:rPr>
        <w:t>дипломного проекта</w:t>
      </w:r>
      <w:r w:rsidRPr="00A8126B">
        <w:rPr>
          <w:color w:val="FF0000"/>
        </w:rPr>
        <w:t>.</w:t>
      </w:r>
    </w:p>
    <w:p w:rsidR="00057DF1" w:rsidRPr="00A8126B" w:rsidRDefault="00057DF1" w:rsidP="00CA4EF7">
      <w:pPr>
        <w:pStyle w:val="Default"/>
        <w:ind w:firstLine="709"/>
        <w:jc w:val="both"/>
        <w:rPr>
          <w:color w:val="FF0000"/>
        </w:rPr>
      </w:pPr>
      <w:r w:rsidRPr="00A8126B">
        <w:rPr>
          <w:color w:val="FF0000"/>
        </w:rPr>
        <w:lastRenderedPageBreak/>
        <w:t xml:space="preserve">По результатам </w:t>
      </w:r>
      <w:r w:rsidR="00067819" w:rsidRPr="00A8126B">
        <w:rPr>
          <w:color w:val="FF0000"/>
        </w:rPr>
        <w:t xml:space="preserve">предварительной </w:t>
      </w:r>
      <w:r w:rsidRPr="00A8126B">
        <w:rPr>
          <w:color w:val="FF0000"/>
        </w:rPr>
        <w:t xml:space="preserve">защиты </w:t>
      </w:r>
      <w:r w:rsidR="00067819" w:rsidRPr="00A8126B">
        <w:rPr>
          <w:color w:val="FF0000"/>
        </w:rPr>
        <w:t xml:space="preserve">дипломного проекта </w:t>
      </w:r>
      <w:r w:rsidRPr="00A8126B">
        <w:rPr>
          <w:color w:val="FF0000"/>
        </w:rPr>
        <w:t>студенту выставляется оценка по пятибалльной системе.</w:t>
      </w:r>
    </w:p>
    <w:p w:rsidR="00057DF1" w:rsidRPr="00A8126B" w:rsidRDefault="00057DF1" w:rsidP="00CA4EF7">
      <w:pPr>
        <w:pStyle w:val="Default"/>
        <w:ind w:firstLine="709"/>
        <w:jc w:val="both"/>
        <w:rPr>
          <w:color w:val="FF0000"/>
        </w:rPr>
      </w:pPr>
      <w:r w:rsidRPr="00A8126B">
        <w:rPr>
          <w:color w:val="FF0000"/>
        </w:rPr>
        <w:t xml:space="preserve">Студенты, не выполнившие программу </w:t>
      </w:r>
      <w:r w:rsidR="00771A42">
        <w:rPr>
          <w:color w:val="FF0000"/>
        </w:rPr>
        <w:t xml:space="preserve">производственной </w:t>
      </w:r>
      <w:r w:rsidR="00771A42" w:rsidRPr="00A8126B">
        <w:rPr>
          <w:color w:val="FF0000"/>
        </w:rPr>
        <w:t>практики</w:t>
      </w:r>
      <w:r w:rsidR="00771A42">
        <w:rPr>
          <w:color w:val="FF0000"/>
        </w:rPr>
        <w:t xml:space="preserve"> (преддипломной)</w:t>
      </w:r>
      <w:r w:rsidRPr="00A8126B">
        <w:rPr>
          <w:color w:val="FF0000"/>
        </w:rPr>
        <w:t xml:space="preserve">, нарушившие сроки </w:t>
      </w:r>
      <w:r w:rsidR="00067819" w:rsidRPr="00A8126B">
        <w:rPr>
          <w:color w:val="FF0000"/>
        </w:rPr>
        <w:t xml:space="preserve">предварительной </w:t>
      </w:r>
      <w:r w:rsidRPr="00A8126B">
        <w:rPr>
          <w:color w:val="FF0000"/>
        </w:rPr>
        <w:t xml:space="preserve">защиты или получившие </w:t>
      </w:r>
      <w:r w:rsidR="00067819" w:rsidRPr="00A8126B">
        <w:rPr>
          <w:color w:val="FF0000"/>
        </w:rPr>
        <w:t>на предварительной</w:t>
      </w:r>
      <w:r w:rsidRPr="00A8126B">
        <w:rPr>
          <w:color w:val="FF0000"/>
        </w:rPr>
        <w:t xml:space="preserve"> защите по </w:t>
      </w:r>
      <w:r w:rsidR="00771A42">
        <w:rPr>
          <w:color w:val="FF0000"/>
        </w:rPr>
        <w:t xml:space="preserve">производственной </w:t>
      </w:r>
      <w:r w:rsidR="00771A42" w:rsidRPr="00A8126B">
        <w:rPr>
          <w:color w:val="FF0000"/>
        </w:rPr>
        <w:t>практик</w:t>
      </w:r>
      <w:r w:rsidR="00771A42">
        <w:rPr>
          <w:color w:val="FF0000"/>
        </w:rPr>
        <w:t>е (преддипломной)</w:t>
      </w:r>
      <w:r w:rsidR="00771A42" w:rsidRPr="00A8126B">
        <w:rPr>
          <w:color w:val="FF0000"/>
        </w:rPr>
        <w:t xml:space="preserve"> </w:t>
      </w:r>
      <w:r w:rsidRPr="00A8126B">
        <w:rPr>
          <w:color w:val="FF0000"/>
        </w:rPr>
        <w:t xml:space="preserve">неудовлетворительную оценку, </w:t>
      </w:r>
      <w:r w:rsidR="00067819" w:rsidRPr="00A8126B">
        <w:rPr>
          <w:color w:val="FF0000"/>
        </w:rPr>
        <w:t>не допускаются до защиты дипломного проекта</w:t>
      </w:r>
      <w:r w:rsidRPr="00A8126B">
        <w:rPr>
          <w:color w:val="FF0000"/>
        </w:rPr>
        <w:t xml:space="preserve"> как не выполнившие учебный план и имеющие академическую задолженность.</w:t>
      </w:r>
    </w:p>
    <w:p w:rsidR="00FC6A6D" w:rsidRDefault="00FC6A6D" w:rsidP="008571D5">
      <w:pPr>
        <w:spacing w:after="0" w:line="276" w:lineRule="auto"/>
        <w:ind w:firstLine="567"/>
      </w:pPr>
    </w:p>
    <w:p w:rsidR="00F93BE4" w:rsidRDefault="00F93BE4" w:rsidP="00FC6A6D">
      <w:pPr>
        <w:spacing w:after="0" w:line="240" w:lineRule="auto"/>
      </w:pPr>
    </w:p>
    <w:p w:rsidR="00F93BE4" w:rsidRDefault="00F93BE4" w:rsidP="00FC6A6D">
      <w:pPr>
        <w:spacing w:after="0" w:line="240" w:lineRule="auto"/>
      </w:pPr>
    </w:p>
    <w:p w:rsidR="00FC6A6D" w:rsidRDefault="00FC6A6D" w:rsidP="00FC6A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16A0F" w:rsidRDefault="00D16A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FC6A6D" w:rsidRPr="00866404" w:rsidRDefault="00866404" w:rsidP="00866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40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А</w:t>
      </w:r>
    </w:p>
    <w:p w:rsidR="00F61D71" w:rsidRPr="00866404" w:rsidRDefault="00286060" w:rsidP="00FC6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404">
        <w:rPr>
          <w:rFonts w:ascii="Times New Roman" w:hAnsi="Times New Roman" w:cs="Times New Roman"/>
          <w:b/>
          <w:sz w:val="24"/>
          <w:szCs w:val="24"/>
        </w:rPr>
        <w:t>Перечень тем дипломных работ на выпуск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866404">
        <w:rPr>
          <w:rFonts w:ascii="Times New Roman" w:hAnsi="Times New Roman" w:cs="Times New Roman"/>
          <w:b/>
          <w:sz w:val="24"/>
          <w:szCs w:val="24"/>
        </w:rPr>
        <w:t> г.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675"/>
        <w:gridCol w:w="2410"/>
        <w:gridCol w:w="6521"/>
      </w:tblGrid>
      <w:tr w:rsidR="00286060" w:rsidTr="00286060">
        <w:tc>
          <w:tcPr>
            <w:tcW w:w="675" w:type="dxa"/>
            <w:vAlign w:val="center"/>
          </w:tcPr>
          <w:p w:rsidR="00286060" w:rsidRDefault="00286060" w:rsidP="009102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410" w:type="dxa"/>
            <w:vAlign w:val="center"/>
          </w:tcPr>
          <w:p w:rsidR="00286060" w:rsidRDefault="00286060" w:rsidP="009102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 студента</w:t>
            </w:r>
          </w:p>
        </w:tc>
        <w:tc>
          <w:tcPr>
            <w:tcW w:w="6521" w:type="dxa"/>
            <w:vAlign w:val="center"/>
          </w:tcPr>
          <w:p w:rsidR="00286060" w:rsidRDefault="00286060" w:rsidP="009102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дипломной работы</w:t>
            </w:r>
          </w:p>
        </w:tc>
      </w:tr>
      <w:tr w:rsidR="00286060" w:rsidRPr="00BD6F27" w:rsidTr="00286060">
        <w:tc>
          <w:tcPr>
            <w:tcW w:w="675" w:type="dxa"/>
          </w:tcPr>
          <w:p w:rsidR="00286060" w:rsidRPr="00F521AB" w:rsidRDefault="00286060" w:rsidP="00910200">
            <w:pPr>
              <w:ind w:left="176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1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86060" w:rsidRPr="00286060" w:rsidRDefault="00286060" w:rsidP="00910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60">
              <w:rPr>
                <w:rFonts w:ascii="Times New Roman" w:eastAsia="Calibri" w:hAnsi="Times New Roman" w:cs="Times New Roman"/>
                <w:sz w:val="24"/>
                <w:szCs w:val="24"/>
              </w:rPr>
              <w:t>Болдырев Алексей Валерьевич</w:t>
            </w:r>
          </w:p>
        </w:tc>
        <w:tc>
          <w:tcPr>
            <w:tcW w:w="6521" w:type="dxa"/>
            <w:tcMar>
              <w:left w:w="28" w:type="dxa"/>
              <w:right w:w="28" w:type="dxa"/>
            </w:tcMar>
          </w:tcPr>
          <w:p w:rsidR="00286060" w:rsidRPr="00286060" w:rsidRDefault="00286060" w:rsidP="00910200">
            <w:pPr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86060">
              <w:rPr>
                <w:rStyle w:val="FontStyle49"/>
                <w:rFonts w:eastAsia="Calibri"/>
                <w:sz w:val="24"/>
                <w:szCs w:val="24"/>
              </w:rPr>
              <w:t>Организация и выполнение сборки и монтажа</w:t>
            </w:r>
            <w:r w:rsidRPr="0028606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музыкальной копилки</w:t>
            </w:r>
          </w:p>
        </w:tc>
      </w:tr>
      <w:tr w:rsidR="00286060" w:rsidRPr="00E45BAC" w:rsidTr="00286060">
        <w:tc>
          <w:tcPr>
            <w:tcW w:w="675" w:type="dxa"/>
          </w:tcPr>
          <w:p w:rsidR="00286060" w:rsidRPr="00F521AB" w:rsidRDefault="00286060" w:rsidP="00910200">
            <w:pPr>
              <w:ind w:left="176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1A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86060" w:rsidRPr="00286060" w:rsidRDefault="00286060" w:rsidP="00910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60">
              <w:rPr>
                <w:rFonts w:ascii="Times New Roman" w:eastAsia="Calibri" w:hAnsi="Times New Roman" w:cs="Times New Roman"/>
                <w:sz w:val="24"/>
                <w:szCs w:val="24"/>
              </w:rPr>
              <w:t>Волков Константин Александрович</w:t>
            </w:r>
          </w:p>
        </w:tc>
        <w:tc>
          <w:tcPr>
            <w:tcW w:w="6521" w:type="dxa"/>
            <w:tcMar>
              <w:left w:w="28" w:type="dxa"/>
              <w:right w:w="28" w:type="dxa"/>
            </w:tcMar>
          </w:tcPr>
          <w:p w:rsidR="00286060" w:rsidRPr="00286060" w:rsidRDefault="00286060" w:rsidP="00910200">
            <w:pPr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86060">
              <w:rPr>
                <w:rStyle w:val="FontStyle49"/>
                <w:rFonts w:eastAsia="Calibri"/>
                <w:sz w:val="24"/>
                <w:szCs w:val="24"/>
              </w:rPr>
              <w:t>Организация и выполнение сборки и монтажа</w:t>
            </w:r>
            <w:r w:rsidRPr="0028606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блока питания</w:t>
            </w:r>
          </w:p>
        </w:tc>
      </w:tr>
      <w:tr w:rsidR="00286060" w:rsidRPr="00E45BAC" w:rsidTr="00286060">
        <w:tc>
          <w:tcPr>
            <w:tcW w:w="675" w:type="dxa"/>
          </w:tcPr>
          <w:p w:rsidR="00286060" w:rsidRPr="00F521AB" w:rsidRDefault="00286060" w:rsidP="00910200">
            <w:pPr>
              <w:ind w:left="176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1A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286060" w:rsidRPr="00286060" w:rsidRDefault="00286060" w:rsidP="00910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60">
              <w:rPr>
                <w:rFonts w:ascii="Times New Roman" w:eastAsia="Calibri" w:hAnsi="Times New Roman" w:cs="Times New Roman"/>
                <w:sz w:val="24"/>
                <w:szCs w:val="24"/>
              </w:rPr>
              <w:t>Гагарин Матвей Алексеевич</w:t>
            </w:r>
          </w:p>
        </w:tc>
        <w:tc>
          <w:tcPr>
            <w:tcW w:w="6521" w:type="dxa"/>
            <w:tcMar>
              <w:left w:w="28" w:type="dxa"/>
              <w:right w:w="28" w:type="dxa"/>
            </w:tcMar>
          </w:tcPr>
          <w:p w:rsidR="00286060" w:rsidRPr="00286060" w:rsidRDefault="00286060" w:rsidP="00910200">
            <w:pPr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86060">
              <w:rPr>
                <w:rStyle w:val="FontStyle49"/>
                <w:rFonts w:eastAsia="Calibri"/>
                <w:sz w:val="24"/>
                <w:szCs w:val="24"/>
              </w:rPr>
              <w:t>Организация и выполнение сборки и монтажа</w:t>
            </w:r>
            <w:r w:rsidRPr="0028606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импульсного источника питания</w:t>
            </w:r>
          </w:p>
        </w:tc>
      </w:tr>
      <w:tr w:rsidR="00286060" w:rsidRPr="00BD6F27" w:rsidTr="00286060">
        <w:tc>
          <w:tcPr>
            <w:tcW w:w="675" w:type="dxa"/>
          </w:tcPr>
          <w:p w:rsidR="00286060" w:rsidRPr="00F521AB" w:rsidRDefault="00286060" w:rsidP="00910200">
            <w:pPr>
              <w:ind w:left="176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1A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286060" w:rsidRPr="00286060" w:rsidRDefault="00286060" w:rsidP="00910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60">
              <w:rPr>
                <w:rFonts w:ascii="Times New Roman" w:eastAsia="Calibri" w:hAnsi="Times New Roman" w:cs="Times New Roman"/>
                <w:sz w:val="24"/>
                <w:szCs w:val="24"/>
              </w:rPr>
              <w:t>Говоров Артем Вячеславович</w:t>
            </w:r>
          </w:p>
        </w:tc>
        <w:tc>
          <w:tcPr>
            <w:tcW w:w="6521" w:type="dxa"/>
            <w:tcMar>
              <w:left w:w="28" w:type="dxa"/>
              <w:right w:w="28" w:type="dxa"/>
            </w:tcMar>
          </w:tcPr>
          <w:p w:rsidR="00286060" w:rsidRPr="00286060" w:rsidRDefault="00286060" w:rsidP="00910200">
            <w:pPr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86060">
              <w:rPr>
                <w:rStyle w:val="FontStyle49"/>
                <w:rFonts w:eastAsia="Calibri"/>
                <w:sz w:val="24"/>
                <w:szCs w:val="24"/>
              </w:rPr>
              <w:t>Организация и выполнение сборки и монтажа</w:t>
            </w:r>
            <w:r w:rsidRPr="0028606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автомата подачи звонков</w:t>
            </w:r>
          </w:p>
        </w:tc>
      </w:tr>
      <w:tr w:rsidR="00286060" w:rsidRPr="00E45BAC" w:rsidTr="00286060">
        <w:tc>
          <w:tcPr>
            <w:tcW w:w="675" w:type="dxa"/>
          </w:tcPr>
          <w:p w:rsidR="00286060" w:rsidRPr="00F521AB" w:rsidRDefault="00286060" w:rsidP="00910200">
            <w:pPr>
              <w:ind w:left="176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1A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86060" w:rsidRPr="00286060" w:rsidRDefault="00286060" w:rsidP="00910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60">
              <w:rPr>
                <w:rFonts w:ascii="Times New Roman" w:eastAsia="Calibri" w:hAnsi="Times New Roman" w:cs="Times New Roman"/>
                <w:sz w:val="24"/>
                <w:szCs w:val="24"/>
              </w:rPr>
              <w:t>Головков Антон Андреевич</w:t>
            </w:r>
          </w:p>
        </w:tc>
        <w:tc>
          <w:tcPr>
            <w:tcW w:w="6521" w:type="dxa"/>
            <w:tcMar>
              <w:left w:w="28" w:type="dxa"/>
              <w:right w:w="28" w:type="dxa"/>
            </w:tcMar>
          </w:tcPr>
          <w:p w:rsidR="00286060" w:rsidRPr="00286060" w:rsidRDefault="00286060" w:rsidP="00910200">
            <w:pPr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86060">
              <w:rPr>
                <w:rStyle w:val="FontStyle49"/>
                <w:rFonts w:eastAsia="Calibri"/>
                <w:sz w:val="24"/>
                <w:szCs w:val="24"/>
              </w:rPr>
              <w:t>Организация и выполнение сборки и монтажа</w:t>
            </w:r>
            <w:r w:rsidRPr="0028606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автоматизированного рабочего места</w:t>
            </w:r>
          </w:p>
        </w:tc>
      </w:tr>
      <w:tr w:rsidR="00286060" w:rsidRPr="00BD6F27" w:rsidTr="00286060">
        <w:tc>
          <w:tcPr>
            <w:tcW w:w="675" w:type="dxa"/>
          </w:tcPr>
          <w:p w:rsidR="00286060" w:rsidRPr="00F521AB" w:rsidRDefault="00286060" w:rsidP="00910200">
            <w:pPr>
              <w:ind w:left="176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1A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286060" w:rsidRPr="00286060" w:rsidRDefault="00286060" w:rsidP="00910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60">
              <w:rPr>
                <w:rFonts w:ascii="Times New Roman" w:eastAsia="Calibri" w:hAnsi="Times New Roman" w:cs="Times New Roman"/>
                <w:sz w:val="24"/>
                <w:szCs w:val="24"/>
              </w:rPr>
              <w:t>Зеваков Антон Андреевич</w:t>
            </w:r>
          </w:p>
        </w:tc>
        <w:tc>
          <w:tcPr>
            <w:tcW w:w="6521" w:type="dxa"/>
            <w:tcMar>
              <w:left w:w="28" w:type="dxa"/>
              <w:right w:w="28" w:type="dxa"/>
            </w:tcMar>
          </w:tcPr>
          <w:p w:rsidR="00286060" w:rsidRPr="00286060" w:rsidRDefault="00286060" w:rsidP="00910200">
            <w:pPr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86060">
              <w:rPr>
                <w:rStyle w:val="FontStyle49"/>
                <w:rFonts w:eastAsia="Calibri"/>
                <w:sz w:val="24"/>
                <w:szCs w:val="24"/>
              </w:rPr>
              <w:t>Организация и выполнение сборки и монтажа</w:t>
            </w:r>
            <w:r w:rsidRPr="0028606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усилителя предварительного</w:t>
            </w:r>
          </w:p>
        </w:tc>
      </w:tr>
      <w:tr w:rsidR="00286060" w:rsidRPr="00BD6F27" w:rsidTr="00286060">
        <w:tc>
          <w:tcPr>
            <w:tcW w:w="675" w:type="dxa"/>
          </w:tcPr>
          <w:p w:rsidR="00286060" w:rsidRPr="00F521AB" w:rsidRDefault="00286060" w:rsidP="00910200">
            <w:pPr>
              <w:ind w:left="176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1A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286060" w:rsidRPr="00286060" w:rsidRDefault="00286060" w:rsidP="00910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60">
              <w:rPr>
                <w:rFonts w:ascii="Times New Roman" w:eastAsia="Calibri" w:hAnsi="Times New Roman" w:cs="Times New Roman"/>
                <w:sz w:val="24"/>
                <w:szCs w:val="24"/>
              </w:rPr>
              <w:t>Зырянов Александр Андреевич</w:t>
            </w:r>
          </w:p>
        </w:tc>
        <w:tc>
          <w:tcPr>
            <w:tcW w:w="6521" w:type="dxa"/>
            <w:tcMar>
              <w:left w:w="28" w:type="dxa"/>
              <w:right w:w="28" w:type="dxa"/>
            </w:tcMar>
          </w:tcPr>
          <w:p w:rsidR="00286060" w:rsidRPr="00286060" w:rsidRDefault="00286060" w:rsidP="00910200">
            <w:pPr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86060">
              <w:rPr>
                <w:rStyle w:val="FontStyle49"/>
                <w:rFonts w:eastAsia="Calibri"/>
                <w:sz w:val="24"/>
                <w:szCs w:val="24"/>
              </w:rPr>
              <w:t>Организация и выполнение сборки и монтажа</w:t>
            </w:r>
            <w:r w:rsidRPr="0028606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усилителя мощности звуковой частоты</w:t>
            </w:r>
          </w:p>
        </w:tc>
      </w:tr>
      <w:tr w:rsidR="00286060" w:rsidRPr="00E45BAC" w:rsidTr="00286060">
        <w:tc>
          <w:tcPr>
            <w:tcW w:w="675" w:type="dxa"/>
          </w:tcPr>
          <w:p w:rsidR="00286060" w:rsidRPr="00F521AB" w:rsidRDefault="00286060" w:rsidP="00910200">
            <w:pPr>
              <w:ind w:left="176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1A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286060" w:rsidRPr="00286060" w:rsidRDefault="00286060" w:rsidP="00910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60">
              <w:rPr>
                <w:rFonts w:ascii="Times New Roman" w:eastAsia="Calibri" w:hAnsi="Times New Roman" w:cs="Times New Roman"/>
                <w:sz w:val="24"/>
                <w:szCs w:val="24"/>
              </w:rPr>
              <w:t>Каргаполов Павел Владимирович</w:t>
            </w:r>
          </w:p>
        </w:tc>
        <w:tc>
          <w:tcPr>
            <w:tcW w:w="6521" w:type="dxa"/>
            <w:tcMar>
              <w:left w:w="28" w:type="dxa"/>
              <w:right w:w="28" w:type="dxa"/>
            </w:tcMar>
          </w:tcPr>
          <w:p w:rsidR="00286060" w:rsidRPr="00286060" w:rsidRDefault="00286060" w:rsidP="00910200">
            <w:pP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286060">
              <w:rPr>
                <w:rStyle w:val="FontStyle49"/>
                <w:rFonts w:eastAsia="Calibri"/>
                <w:sz w:val="24"/>
                <w:szCs w:val="24"/>
              </w:rPr>
              <w:t>Организация и выполнение сборки и монтажа</w:t>
            </w:r>
            <w:r w:rsidRPr="0028606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простейших часов на микроконтроллере</w:t>
            </w:r>
          </w:p>
        </w:tc>
      </w:tr>
      <w:tr w:rsidR="00286060" w:rsidRPr="00BD6F27" w:rsidTr="00286060">
        <w:tc>
          <w:tcPr>
            <w:tcW w:w="675" w:type="dxa"/>
          </w:tcPr>
          <w:p w:rsidR="00286060" w:rsidRPr="00F521AB" w:rsidRDefault="00286060" w:rsidP="00910200">
            <w:pPr>
              <w:ind w:left="176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1A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286060" w:rsidRPr="00286060" w:rsidRDefault="00286060" w:rsidP="00910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60">
              <w:rPr>
                <w:rFonts w:ascii="Times New Roman" w:eastAsia="Calibri" w:hAnsi="Times New Roman" w:cs="Times New Roman"/>
                <w:sz w:val="24"/>
                <w:szCs w:val="24"/>
              </w:rPr>
              <w:t>Лебедев Сергей Константинович</w:t>
            </w:r>
          </w:p>
        </w:tc>
        <w:tc>
          <w:tcPr>
            <w:tcW w:w="6521" w:type="dxa"/>
            <w:tcMar>
              <w:left w:w="28" w:type="dxa"/>
              <w:right w:w="28" w:type="dxa"/>
            </w:tcMar>
          </w:tcPr>
          <w:p w:rsidR="00286060" w:rsidRPr="00286060" w:rsidRDefault="00286060" w:rsidP="00910200">
            <w:pPr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86060">
              <w:rPr>
                <w:rStyle w:val="FontStyle49"/>
                <w:rFonts w:eastAsia="Calibri"/>
                <w:sz w:val="24"/>
                <w:szCs w:val="24"/>
              </w:rPr>
              <w:t>Организация и выполнение сборки и монтажа</w:t>
            </w:r>
            <w:r w:rsidRPr="0028606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беспроводного зарядного устройства</w:t>
            </w:r>
          </w:p>
        </w:tc>
      </w:tr>
      <w:tr w:rsidR="00286060" w:rsidRPr="00BD6F27" w:rsidTr="00286060">
        <w:tc>
          <w:tcPr>
            <w:tcW w:w="675" w:type="dxa"/>
          </w:tcPr>
          <w:p w:rsidR="00286060" w:rsidRPr="00F521AB" w:rsidRDefault="00286060" w:rsidP="00910200">
            <w:pPr>
              <w:ind w:left="176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1A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286060" w:rsidRPr="00286060" w:rsidRDefault="00286060" w:rsidP="00910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60">
              <w:rPr>
                <w:rFonts w:ascii="Times New Roman" w:eastAsia="Calibri" w:hAnsi="Times New Roman" w:cs="Times New Roman"/>
                <w:sz w:val="24"/>
                <w:szCs w:val="24"/>
              </w:rPr>
              <w:t>Мальцев Михаил Александрович</w:t>
            </w:r>
          </w:p>
        </w:tc>
        <w:tc>
          <w:tcPr>
            <w:tcW w:w="6521" w:type="dxa"/>
            <w:tcMar>
              <w:left w:w="28" w:type="dxa"/>
              <w:right w:w="28" w:type="dxa"/>
            </w:tcMar>
          </w:tcPr>
          <w:p w:rsidR="00286060" w:rsidRPr="00286060" w:rsidRDefault="00286060" w:rsidP="00910200">
            <w:pPr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86060">
              <w:rPr>
                <w:rStyle w:val="FontStyle49"/>
                <w:rFonts w:eastAsia="Calibri"/>
                <w:sz w:val="24"/>
                <w:szCs w:val="24"/>
              </w:rPr>
              <w:t>Организация и выполнение сборки и монтажа</w:t>
            </w:r>
            <w:r w:rsidRPr="0028606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лабораторного блока питания</w:t>
            </w:r>
          </w:p>
        </w:tc>
      </w:tr>
      <w:tr w:rsidR="00286060" w:rsidRPr="00E45BAC" w:rsidTr="00286060">
        <w:tc>
          <w:tcPr>
            <w:tcW w:w="675" w:type="dxa"/>
          </w:tcPr>
          <w:p w:rsidR="00286060" w:rsidRPr="00F521AB" w:rsidRDefault="00286060" w:rsidP="00910200">
            <w:pPr>
              <w:ind w:left="176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1A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286060" w:rsidRPr="00286060" w:rsidRDefault="00286060" w:rsidP="00910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60">
              <w:rPr>
                <w:rFonts w:ascii="Times New Roman" w:eastAsia="Calibri" w:hAnsi="Times New Roman" w:cs="Times New Roman"/>
                <w:sz w:val="24"/>
                <w:szCs w:val="24"/>
              </w:rPr>
              <w:t>Мурзаев Денис Викторович</w:t>
            </w:r>
          </w:p>
        </w:tc>
        <w:tc>
          <w:tcPr>
            <w:tcW w:w="6521" w:type="dxa"/>
            <w:tcMar>
              <w:left w:w="28" w:type="dxa"/>
              <w:right w:w="28" w:type="dxa"/>
            </w:tcMar>
          </w:tcPr>
          <w:p w:rsidR="00286060" w:rsidRPr="00286060" w:rsidRDefault="00286060" w:rsidP="00910200">
            <w:pPr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86060">
              <w:rPr>
                <w:rStyle w:val="FontStyle49"/>
                <w:rFonts w:eastAsia="Calibri"/>
                <w:sz w:val="24"/>
                <w:szCs w:val="24"/>
              </w:rPr>
              <w:t>Организация и выполнение сборки и монтажа</w:t>
            </w:r>
            <w:r w:rsidRPr="0028606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сигнализатора утечки газа</w:t>
            </w:r>
          </w:p>
        </w:tc>
      </w:tr>
      <w:tr w:rsidR="00286060" w:rsidRPr="00E45BAC" w:rsidTr="00286060">
        <w:tc>
          <w:tcPr>
            <w:tcW w:w="675" w:type="dxa"/>
          </w:tcPr>
          <w:p w:rsidR="00286060" w:rsidRPr="00F521AB" w:rsidRDefault="00286060" w:rsidP="00910200">
            <w:pPr>
              <w:ind w:left="176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1A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286060" w:rsidRPr="00286060" w:rsidRDefault="00286060" w:rsidP="00910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60">
              <w:rPr>
                <w:rFonts w:ascii="Times New Roman" w:eastAsia="Calibri" w:hAnsi="Times New Roman" w:cs="Times New Roman"/>
                <w:sz w:val="24"/>
                <w:szCs w:val="24"/>
              </w:rPr>
              <w:t>Поварницын Владислав Игоревич</w:t>
            </w:r>
          </w:p>
        </w:tc>
        <w:tc>
          <w:tcPr>
            <w:tcW w:w="6521" w:type="dxa"/>
            <w:tcMar>
              <w:left w:w="28" w:type="dxa"/>
              <w:right w:w="28" w:type="dxa"/>
            </w:tcMar>
          </w:tcPr>
          <w:p w:rsidR="00286060" w:rsidRPr="00286060" w:rsidRDefault="00286060" w:rsidP="00910200">
            <w:pPr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86060">
              <w:rPr>
                <w:rStyle w:val="FontStyle49"/>
                <w:rFonts w:eastAsia="Calibri"/>
                <w:sz w:val="24"/>
                <w:szCs w:val="24"/>
              </w:rPr>
              <w:t>Организация и выполнение сборки и монтажа</w:t>
            </w:r>
            <w:r w:rsidRPr="0028606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искателя скрытой электропроводки</w:t>
            </w:r>
          </w:p>
        </w:tc>
      </w:tr>
      <w:tr w:rsidR="00286060" w:rsidRPr="00E45BAC" w:rsidTr="00286060">
        <w:tc>
          <w:tcPr>
            <w:tcW w:w="675" w:type="dxa"/>
          </w:tcPr>
          <w:p w:rsidR="00286060" w:rsidRPr="00F521AB" w:rsidRDefault="00286060" w:rsidP="00910200">
            <w:pPr>
              <w:ind w:left="176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1A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286060" w:rsidRPr="00286060" w:rsidRDefault="00286060" w:rsidP="00910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60">
              <w:rPr>
                <w:rFonts w:ascii="Times New Roman" w:eastAsia="Calibri" w:hAnsi="Times New Roman" w:cs="Times New Roman"/>
                <w:sz w:val="24"/>
                <w:szCs w:val="24"/>
              </w:rPr>
              <w:t>Прокопьев Вячеслав Денисович</w:t>
            </w:r>
          </w:p>
        </w:tc>
        <w:tc>
          <w:tcPr>
            <w:tcW w:w="6521" w:type="dxa"/>
            <w:tcMar>
              <w:left w:w="28" w:type="dxa"/>
              <w:right w:w="28" w:type="dxa"/>
            </w:tcMar>
          </w:tcPr>
          <w:p w:rsidR="00286060" w:rsidRPr="00286060" w:rsidRDefault="00286060" w:rsidP="00910200">
            <w:pPr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86060">
              <w:rPr>
                <w:rStyle w:val="FontStyle49"/>
                <w:rFonts w:eastAsia="Calibri"/>
                <w:sz w:val="24"/>
                <w:szCs w:val="24"/>
              </w:rPr>
              <w:t>Организация и выполнение сборки и монтажа</w:t>
            </w:r>
            <w:r w:rsidRPr="0028606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устройства контроля радиоактивных дымов</w:t>
            </w:r>
          </w:p>
        </w:tc>
      </w:tr>
      <w:tr w:rsidR="00286060" w:rsidRPr="00BD6F27" w:rsidTr="00286060">
        <w:tc>
          <w:tcPr>
            <w:tcW w:w="675" w:type="dxa"/>
          </w:tcPr>
          <w:p w:rsidR="00286060" w:rsidRPr="00F521AB" w:rsidRDefault="00286060" w:rsidP="00910200">
            <w:pPr>
              <w:ind w:left="176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1A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286060" w:rsidRPr="00286060" w:rsidRDefault="00286060" w:rsidP="00910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60">
              <w:rPr>
                <w:rFonts w:ascii="Times New Roman" w:eastAsia="Calibri" w:hAnsi="Times New Roman" w:cs="Times New Roman"/>
                <w:sz w:val="24"/>
                <w:szCs w:val="24"/>
              </w:rPr>
              <w:t>Симонов Андрей Сергеевич</w:t>
            </w:r>
          </w:p>
        </w:tc>
        <w:tc>
          <w:tcPr>
            <w:tcW w:w="6521" w:type="dxa"/>
            <w:tcMar>
              <w:left w:w="28" w:type="dxa"/>
              <w:right w:w="28" w:type="dxa"/>
            </w:tcMar>
          </w:tcPr>
          <w:p w:rsidR="00286060" w:rsidRPr="00286060" w:rsidRDefault="00286060" w:rsidP="00910200">
            <w:pPr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86060">
              <w:rPr>
                <w:rStyle w:val="FontStyle49"/>
                <w:rFonts w:eastAsia="Calibri"/>
                <w:sz w:val="24"/>
                <w:szCs w:val="24"/>
              </w:rPr>
              <w:t>Организация и выполнение сборки и монтажа</w:t>
            </w:r>
            <w:r w:rsidRPr="0028606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устройства освещения салона</w:t>
            </w:r>
          </w:p>
        </w:tc>
      </w:tr>
      <w:tr w:rsidR="00286060" w:rsidRPr="00E45BAC" w:rsidTr="00286060">
        <w:tc>
          <w:tcPr>
            <w:tcW w:w="675" w:type="dxa"/>
          </w:tcPr>
          <w:p w:rsidR="00286060" w:rsidRPr="00F521AB" w:rsidRDefault="00286060" w:rsidP="00910200">
            <w:pPr>
              <w:ind w:left="176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1A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286060" w:rsidRPr="00286060" w:rsidRDefault="00286060" w:rsidP="00910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60">
              <w:rPr>
                <w:rFonts w:ascii="Times New Roman" w:eastAsia="Calibri" w:hAnsi="Times New Roman" w:cs="Times New Roman"/>
                <w:sz w:val="24"/>
                <w:szCs w:val="24"/>
              </w:rPr>
              <w:t>Скороходов Михаил Андреевич</w:t>
            </w:r>
          </w:p>
        </w:tc>
        <w:tc>
          <w:tcPr>
            <w:tcW w:w="6521" w:type="dxa"/>
            <w:tcMar>
              <w:left w:w="28" w:type="dxa"/>
              <w:right w:w="28" w:type="dxa"/>
            </w:tcMar>
          </w:tcPr>
          <w:p w:rsidR="00286060" w:rsidRPr="00286060" w:rsidRDefault="00286060" w:rsidP="00910200">
            <w:pPr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86060">
              <w:rPr>
                <w:rStyle w:val="FontStyle49"/>
                <w:rFonts w:eastAsia="Calibri"/>
                <w:sz w:val="24"/>
                <w:szCs w:val="24"/>
              </w:rPr>
              <w:t>Организация и выполнение сборки и монтажа</w:t>
            </w:r>
            <w:r w:rsidRPr="0028606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светодиодного светильника</w:t>
            </w:r>
          </w:p>
        </w:tc>
      </w:tr>
      <w:tr w:rsidR="00286060" w:rsidRPr="00BD6F27" w:rsidTr="00286060">
        <w:tc>
          <w:tcPr>
            <w:tcW w:w="675" w:type="dxa"/>
          </w:tcPr>
          <w:p w:rsidR="00286060" w:rsidRPr="00F521AB" w:rsidRDefault="00286060" w:rsidP="00910200">
            <w:pPr>
              <w:ind w:left="176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1A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286060" w:rsidRPr="00286060" w:rsidRDefault="00286060" w:rsidP="00910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60">
              <w:rPr>
                <w:rFonts w:ascii="Times New Roman" w:eastAsia="Calibri" w:hAnsi="Times New Roman" w:cs="Times New Roman"/>
                <w:sz w:val="24"/>
                <w:szCs w:val="24"/>
              </w:rPr>
              <w:t>Тюков Геннадий Андреевич</w:t>
            </w:r>
          </w:p>
        </w:tc>
        <w:tc>
          <w:tcPr>
            <w:tcW w:w="6521" w:type="dxa"/>
            <w:tcMar>
              <w:left w:w="28" w:type="dxa"/>
              <w:right w:w="28" w:type="dxa"/>
            </w:tcMar>
          </w:tcPr>
          <w:p w:rsidR="00286060" w:rsidRPr="00286060" w:rsidRDefault="00286060" w:rsidP="00910200">
            <w:pPr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86060">
              <w:rPr>
                <w:rStyle w:val="FontStyle49"/>
                <w:rFonts w:eastAsia="Calibri"/>
                <w:sz w:val="24"/>
                <w:szCs w:val="24"/>
              </w:rPr>
              <w:t>Организация и выполнение сборки и монтажа</w:t>
            </w:r>
            <w:r w:rsidRPr="0028606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охранного устройства</w:t>
            </w:r>
          </w:p>
        </w:tc>
      </w:tr>
      <w:tr w:rsidR="00286060" w:rsidRPr="00BD6F27" w:rsidTr="00286060">
        <w:tc>
          <w:tcPr>
            <w:tcW w:w="675" w:type="dxa"/>
          </w:tcPr>
          <w:p w:rsidR="00286060" w:rsidRPr="00F521AB" w:rsidRDefault="00286060" w:rsidP="00910200">
            <w:pPr>
              <w:ind w:left="176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1A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286060" w:rsidRPr="00286060" w:rsidRDefault="00286060" w:rsidP="00910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60">
              <w:rPr>
                <w:rFonts w:ascii="Times New Roman" w:eastAsia="Calibri" w:hAnsi="Times New Roman" w:cs="Times New Roman"/>
                <w:sz w:val="24"/>
                <w:szCs w:val="24"/>
              </w:rPr>
              <w:t>Халявин Денис Валерьевич</w:t>
            </w:r>
          </w:p>
        </w:tc>
        <w:tc>
          <w:tcPr>
            <w:tcW w:w="6521" w:type="dxa"/>
            <w:tcMar>
              <w:left w:w="28" w:type="dxa"/>
              <w:right w:w="28" w:type="dxa"/>
            </w:tcMar>
          </w:tcPr>
          <w:p w:rsidR="00286060" w:rsidRPr="00286060" w:rsidRDefault="00286060" w:rsidP="00910200">
            <w:pPr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86060">
              <w:rPr>
                <w:rStyle w:val="FontStyle49"/>
                <w:rFonts w:eastAsia="Calibri"/>
                <w:sz w:val="24"/>
                <w:szCs w:val="24"/>
              </w:rPr>
              <w:t>Организация и выполнение сборки и монтажа</w:t>
            </w:r>
            <w:r w:rsidRPr="0028606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фототира</w:t>
            </w:r>
          </w:p>
        </w:tc>
      </w:tr>
      <w:tr w:rsidR="00286060" w:rsidRPr="00E45BAC" w:rsidTr="00286060">
        <w:tc>
          <w:tcPr>
            <w:tcW w:w="675" w:type="dxa"/>
          </w:tcPr>
          <w:p w:rsidR="00286060" w:rsidRPr="00F521AB" w:rsidRDefault="00286060" w:rsidP="00910200">
            <w:pPr>
              <w:ind w:left="176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1A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286060" w:rsidRPr="00286060" w:rsidRDefault="00286060" w:rsidP="00910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60">
              <w:rPr>
                <w:rFonts w:ascii="Times New Roman" w:eastAsia="Calibri" w:hAnsi="Times New Roman" w:cs="Times New Roman"/>
                <w:sz w:val="24"/>
                <w:szCs w:val="24"/>
              </w:rPr>
              <w:t>Хрусталев Алексей Иванович</w:t>
            </w:r>
          </w:p>
        </w:tc>
        <w:tc>
          <w:tcPr>
            <w:tcW w:w="6521" w:type="dxa"/>
            <w:tcMar>
              <w:left w:w="28" w:type="dxa"/>
              <w:right w:w="28" w:type="dxa"/>
            </w:tcMar>
          </w:tcPr>
          <w:p w:rsidR="00286060" w:rsidRPr="00286060" w:rsidRDefault="00286060" w:rsidP="00910200">
            <w:pPr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86060">
              <w:rPr>
                <w:rStyle w:val="FontStyle49"/>
                <w:rFonts w:eastAsia="Calibri"/>
                <w:sz w:val="24"/>
                <w:szCs w:val="24"/>
              </w:rPr>
              <w:t>Организация и выполнение сборки и монтажа</w:t>
            </w:r>
            <w:r w:rsidRPr="0028606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мигающих светодиодных индикаторов</w:t>
            </w:r>
          </w:p>
        </w:tc>
      </w:tr>
      <w:tr w:rsidR="00286060" w:rsidRPr="00E45BAC" w:rsidTr="00286060">
        <w:tc>
          <w:tcPr>
            <w:tcW w:w="675" w:type="dxa"/>
          </w:tcPr>
          <w:p w:rsidR="00286060" w:rsidRPr="00F521AB" w:rsidRDefault="00286060" w:rsidP="00910200">
            <w:pPr>
              <w:ind w:left="176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286060" w:rsidRPr="00286060" w:rsidRDefault="00286060" w:rsidP="00910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60">
              <w:rPr>
                <w:rFonts w:ascii="Times New Roman" w:eastAsia="Calibri" w:hAnsi="Times New Roman" w:cs="Times New Roman"/>
                <w:sz w:val="24"/>
                <w:szCs w:val="24"/>
              </w:rPr>
              <w:t>Чемезов Никита Евгеньевич</w:t>
            </w:r>
          </w:p>
        </w:tc>
        <w:tc>
          <w:tcPr>
            <w:tcW w:w="6521" w:type="dxa"/>
            <w:tcMar>
              <w:left w:w="28" w:type="dxa"/>
              <w:right w:w="28" w:type="dxa"/>
            </w:tcMar>
          </w:tcPr>
          <w:p w:rsidR="00286060" w:rsidRPr="00286060" w:rsidRDefault="00286060" w:rsidP="00910200">
            <w:pPr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86060">
              <w:rPr>
                <w:rStyle w:val="FontStyle49"/>
                <w:rFonts w:eastAsia="Calibri"/>
                <w:sz w:val="24"/>
                <w:szCs w:val="24"/>
              </w:rPr>
              <w:t>Организация и выполнение сборки и монтажа</w:t>
            </w:r>
            <w:r w:rsidRPr="0028606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устройства «Мониторинг параметров компьютера» </w:t>
            </w:r>
          </w:p>
        </w:tc>
      </w:tr>
      <w:tr w:rsidR="00286060" w:rsidRPr="00E45BAC" w:rsidTr="00286060">
        <w:tc>
          <w:tcPr>
            <w:tcW w:w="675" w:type="dxa"/>
          </w:tcPr>
          <w:p w:rsidR="00286060" w:rsidRDefault="00286060" w:rsidP="00910200">
            <w:pPr>
              <w:ind w:left="176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286060" w:rsidRPr="00286060" w:rsidRDefault="00286060" w:rsidP="00910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60">
              <w:rPr>
                <w:rFonts w:ascii="Times New Roman" w:eastAsia="Calibri" w:hAnsi="Times New Roman" w:cs="Times New Roman"/>
                <w:sz w:val="24"/>
                <w:szCs w:val="24"/>
              </w:rPr>
              <w:t>Шлыкова Елена Андреевна</w:t>
            </w:r>
          </w:p>
        </w:tc>
        <w:tc>
          <w:tcPr>
            <w:tcW w:w="6521" w:type="dxa"/>
            <w:tcMar>
              <w:left w:w="28" w:type="dxa"/>
              <w:right w:w="28" w:type="dxa"/>
            </w:tcMar>
          </w:tcPr>
          <w:p w:rsidR="00286060" w:rsidRPr="00286060" w:rsidRDefault="00286060" w:rsidP="00910200">
            <w:pPr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86060">
              <w:rPr>
                <w:rStyle w:val="FontStyle49"/>
                <w:rFonts w:eastAsia="Calibri"/>
                <w:sz w:val="24"/>
                <w:szCs w:val="24"/>
              </w:rPr>
              <w:t>Организация и выполнение сборки и монтажа</w:t>
            </w:r>
            <w:r w:rsidRPr="0028606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электронной кормушки для животных</w:t>
            </w:r>
          </w:p>
        </w:tc>
      </w:tr>
      <w:tr w:rsidR="00286060" w:rsidRPr="00E45BAC" w:rsidTr="00286060">
        <w:tc>
          <w:tcPr>
            <w:tcW w:w="675" w:type="dxa"/>
          </w:tcPr>
          <w:p w:rsidR="00286060" w:rsidRDefault="00286060" w:rsidP="00910200">
            <w:pPr>
              <w:ind w:left="176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286060" w:rsidRPr="00286060" w:rsidRDefault="00286060" w:rsidP="00910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60">
              <w:rPr>
                <w:rFonts w:ascii="Times New Roman" w:eastAsia="Calibri" w:hAnsi="Times New Roman" w:cs="Times New Roman"/>
                <w:sz w:val="24"/>
                <w:szCs w:val="24"/>
              </w:rPr>
              <w:t>Шорохов Алексей Игоревич</w:t>
            </w:r>
          </w:p>
        </w:tc>
        <w:tc>
          <w:tcPr>
            <w:tcW w:w="6521" w:type="dxa"/>
            <w:tcMar>
              <w:left w:w="28" w:type="dxa"/>
              <w:right w:w="28" w:type="dxa"/>
            </w:tcMar>
          </w:tcPr>
          <w:p w:rsidR="00286060" w:rsidRPr="00286060" w:rsidRDefault="00286060" w:rsidP="00910200">
            <w:pPr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86060">
              <w:rPr>
                <w:rStyle w:val="FontStyle49"/>
                <w:rFonts w:eastAsia="Calibri"/>
                <w:sz w:val="24"/>
                <w:szCs w:val="24"/>
              </w:rPr>
              <w:t>Организация и выполнение сборки и монтажа</w:t>
            </w:r>
            <w:r w:rsidRPr="0028606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импульсного источника питания</w:t>
            </w:r>
          </w:p>
        </w:tc>
      </w:tr>
      <w:tr w:rsidR="00286060" w:rsidRPr="00E45BAC" w:rsidTr="00286060">
        <w:tc>
          <w:tcPr>
            <w:tcW w:w="675" w:type="dxa"/>
          </w:tcPr>
          <w:p w:rsidR="00286060" w:rsidRDefault="00286060" w:rsidP="00910200">
            <w:pPr>
              <w:ind w:left="176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286060" w:rsidRPr="00286060" w:rsidRDefault="00286060" w:rsidP="00910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60">
              <w:rPr>
                <w:rFonts w:ascii="Times New Roman" w:eastAsia="Calibri" w:hAnsi="Times New Roman" w:cs="Times New Roman"/>
                <w:sz w:val="24"/>
                <w:szCs w:val="24"/>
              </w:rPr>
              <w:t>Щербаков Леонид Александрович</w:t>
            </w:r>
          </w:p>
        </w:tc>
        <w:tc>
          <w:tcPr>
            <w:tcW w:w="6521" w:type="dxa"/>
            <w:tcMar>
              <w:left w:w="28" w:type="dxa"/>
              <w:right w:w="28" w:type="dxa"/>
            </w:tcMar>
          </w:tcPr>
          <w:p w:rsidR="00286060" w:rsidRPr="00286060" w:rsidRDefault="00286060" w:rsidP="00910200">
            <w:pPr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86060">
              <w:rPr>
                <w:rStyle w:val="FontStyle49"/>
                <w:rFonts w:eastAsia="Calibri"/>
                <w:sz w:val="24"/>
                <w:szCs w:val="24"/>
              </w:rPr>
              <w:t>Организация и выполнение сборки и монтажа</w:t>
            </w:r>
            <w:r w:rsidRPr="0028606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импульсного блока питания</w:t>
            </w:r>
          </w:p>
        </w:tc>
      </w:tr>
      <w:tr w:rsidR="00286060" w:rsidRPr="00E45BAC" w:rsidTr="00286060">
        <w:tc>
          <w:tcPr>
            <w:tcW w:w="675" w:type="dxa"/>
          </w:tcPr>
          <w:p w:rsidR="00286060" w:rsidRDefault="00286060" w:rsidP="00910200">
            <w:pPr>
              <w:ind w:left="176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286060" w:rsidRPr="00286060" w:rsidRDefault="00286060" w:rsidP="00910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60">
              <w:rPr>
                <w:rFonts w:ascii="Times New Roman" w:eastAsia="Calibri" w:hAnsi="Times New Roman" w:cs="Times New Roman"/>
                <w:sz w:val="24"/>
                <w:szCs w:val="24"/>
              </w:rPr>
              <w:t>Крылосова Ирина Сергеевна</w:t>
            </w:r>
          </w:p>
        </w:tc>
        <w:tc>
          <w:tcPr>
            <w:tcW w:w="6521" w:type="dxa"/>
            <w:tcMar>
              <w:left w:w="28" w:type="dxa"/>
              <w:right w:w="28" w:type="dxa"/>
            </w:tcMar>
          </w:tcPr>
          <w:p w:rsidR="00286060" w:rsidRPr="00286060" w:rsidRDefault="00286060" w:rsidP="00910200">
            <w:pPr>
              <w:rPr>
                <w:rStyle w:val="FontStyle49"/>
                <w:rFonts w:eastAsia="Calibri"/>
                <w:sz w:val="24"/>
                <w:szCs w:val="24"/>
              </w:rPr>
            </w:pPr>
            <w:r w:rsidRPr="00286060">
              <w:rPr>
                <w:rStyle w:val="FontStyle49"/>
                <w:rFonts w:eastAsia="Calibri"/>
                <w:sz w:val="24"/>
                <w:szCs w:val="24"/>
              </w:rPr>
              <w:t>Организация и выполнение сборки и монтажа</w:t>
            </w:r>
            <w:r w:rsidRPr="0028606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светофора</w:t>
            </w:r>
          </w:p>
        </w:tc>
      </w:tr>
      <w:tr w:rsidR="00286060" w:rsidRPr="00E45BAC" w:rsidTr="00286060">
        <w:tc>
          <w:tcPr>
            <w:tcW w:w="675" w:type="dxa"/>
          </w:tcPr>
          <w:p w:rsidR="00286060" w:rsidRDefault="00286060" w:rsidP="00910200">
            <w:pPr>
              <w:ind w:left="176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286060" w:rsidRPr="00286060" w:rsidRDefault="00286060" w:rsidP="009102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60">
              <w:rPr>
                <w:rFonts w:ascii="Times New Roman" w:eastAsia="Calibri" w:hAnsi="Times New Roman" w:cs="Times New Roman"/>
                <w:sz w:val="24"/>
                <w:szCs w:val="24"/>
              </w:rPr>
              <w:t>Колос ДмитрийВадимович</w:t>
            </w:r>
          </w:p>
        </w:tc>
        <w:tc>
          <w:tcPr>
            <w:tcW w:w="6521" w:type="dxa"/>
            <w:tcMar>
              <w:left w:w="28" w:type="dxa"/>
              <w:right w:w="28" w:type="dxa"/>
            </w:tcMar>
          </w:tcPr>
          <w:p w:rsidR="00286060" w:rsidRPr="00286060" w:rsidRDefault="00286060" w:rsidP="00910200">
            <w:pPr>
              <w:rPr>
                <w:rStyle w:val="FontStyle49"/>
                <w:rFonts w:eastAsia="Calibri"/>
                <w:sz w:val="24"/>
                <w:szCs w:val="24"/>
              </w:rPr>
            </w:pPr>
            <w:r w:rsidRPr="00286060">
              <w:rPr>
                <w:rStyle w:val="FontStyle49"/>
                <w:rFonts w:eastAsia="Calibri"/>
                <w:sz w:val="24"/>
                <w:szCs w:val="24"/>
              </w:rPr>
              <w:t>Организация и выполнение сборки и монтажа</w:t>
            </w:r>
            <w:r w:rsidRPr="0028606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импульсного источника питания</w:t>
            </w:r>
          </w:p>
        </w:tc>
      </w:tr>
    </w:tbl>
    <w:p w:rsidR="00286060" w:rsidRPr="00082464" w:rsidRDefault="00286060" w:rsidP="00286060">
      <w:pPr>
        <w:pStyle w:val="Default"/>
        <w:jc w:val="center"/>
        <w:rPr>
          <w:b/>
          <w:bCs/>
        </w:rPr>
      </w:pPr>
      <w:r w:rsidRPr="00082464">
        <w:rPr>
          <w:b/>
          <w:bCs/>
        </w:rPr>
        <w:lastRenderedPageBreak/>
        <w:t xml:space="preserve">ПРИЛОЖЕНИЕ </w:t>
      </w:r>
      <w:r w:rsidR="00067819">
        <w:rPr>
          <w:b/>
          <w:bCs/>
        </w:rPr>
        <w:t>Б</w:t>
      </w:r>
    </w:p>
    <w:p w:rsidR="00286060" w:rsidRPr="000444AD" w:rsidRDefault="00286060" w:rsidP="002860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44AD">
        <w:rPr>
          <w:rFonts w:ascii="Times New Roman" w:hAnsi="Times New Roman"/>
          <w:sz w:val="24"/>
          <w:szCs w:val="24"/>
        </w:rPr>
        <w:t>Бланк задания на производственную практику</w:t>
      </w:r>
      <w:r w:rsidR="00771A42">
        <w:rPr>
          <w:rFonts w:ascii="Times New Roman" w:hAnsi="Times New Roman"/>
          <w:sz w:val="24"/>
          <w:szCs w:val="24"/>
        </w:rPr>
        <w:t xml:space="preserve"> (преддипломную)</w:t>
      </w:r>
    </w:p>
    <w:p w:rsidR="00286060" w:rsidRPr="000444AD" w:rsidRDefault="00286060" w:rsidP="0028606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36B85" w:rsidRDefault="00536B85" w:rsidP="00536B8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444AD">
        <w:rPr>
          <w:rFonts w:ascii="Times New Roman" w:hAnsi="Times New Roman"/>
          <w:b/>
          <w:sz w:val="24"/>
          <w:szCs w:val="24"/>
        </w:rPr>
        <w:t xml:space="preserve">ЗАДАНИЕ </w:t>
      </w:r>
    </w:p>
    <w:p w:rsidR="00771A42" w:rsidRPr="00771A42" w:rsidRDefault="00286060" w:rsidP="00771A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4AD">
        <w:rPr>
          <w:rFonts w:ascii="Times New Roman" w:hAnsi="Times New Roman"/>
          <w:b/>
          <w:sz w:val="24"/>
          <w:szCs w:val="24"/>
        </w:rPr>
        <w:t xml:space="preserve">на </w:t>
      </w:r>
      <w:r w:rsidR="00771A42" w:rsidRPr="00771A42">
        <w:rPr>
          <w:rFonts w:ascii="Times New Roman" w:hAnsi="Times New Roman"/>
          <w:b/>
          <w:sz w:val="24"/>
          <w:szCs w:val="24"/>
        </w:rPr>
        <w:t>производственную практику (преддипломную)</w:t>
      </w:r>
    </w:p>
    <w:p w:rsidR="00286060" w:rsidRPr="000444AD" w:rsidRDefault="00286060" w:rsidP="00286060">
      <w:pPr>
        <w:autoSpaceDE w:val="0"/>
        <w:autoSpaceDN w:val="0"/>
        <w:adjustRightInd w:val="0"/>
        <w:spacing w:after="0" w:line="180" w:lineRule="atLeast"/>
        <w:rPr>
          <w:rFonts w:ascii="Times New Roman" w:hAnsi="Times New Roman"/>
          <w:sz w:val="24"/>
          <w:szCs w:val="24"/>
        </w:rPr>
      </w:pPr>
      <w:r w:rsidRPr="000444AD">
        <w:rPr>
          <w:rFonts w:ascii="Times New Roman" w:hAnsi="Times New Roman"/>
          <w:sz w:val="24"/>
          <w:szCs w:val="24"/>
        </w:rPr>
        <w:t xml:space="preserve">по ППССЗ  СПО  </w:t>
      </w:r>
      <w:r w:rsidRPr="000444AD">
        <w:rPr>
          <w:rFonts w:ascii="Times New Roman" w:hAnsi="Times New Roman"/>
          <w:b/>
          <w:sz w:val="24"/>
          <w:szCs w:val="24"/>
        </w:rPr>
        <w:t>1</w:t>
      </w:r>
      <w:r w:rsidR="00536B85">
        <w:rPr>
          <w:rFonts w:ascii="Times New Roman" w:hAnsi="Times New Roman"/>
          <w:b/>
          <w:sz w:val="24"/>
          <w:szCs w:val="24"/>
        </w:rPr>
        <w:t>1</w:t>
      </w:r>
      <w:r w:rsidRPr="000444AD">
        <w:rPr>
          <w:rFonts w:ascii="Times New Roman" w:hAnsi="Times New Roman"/>
          <w:b/>
          <w:sz w:val="24"/>
          <w:szCs w:val="24"/>
        </w:rPr>
        <w:t>.02.0</w:t>
      </w:r>
      <w:r w:rsidR="00536B85">
        <w:rPr>
          <w:rFonts w:ascii="Times New Roman" w:hAnsi="Times New Roman"/>
          <w:b/>
          <w:sz w:val="24"/>
          <w:szCs w:val="24"/>
        </w:rPr>
        <w:t>1</w:t>
      </w:r>
      <w:r w:rsidRPr="000444AD">
        <w:rPr>
          <w:rFonts w:ascii="Times New Roman" w:hAnsi="Times New Roman"/>
          <w:b/>
          <w:sz w:val="24"/>
          <w:szCs w:val="24"/>
        </w:rPr>
        <w:t xml:space="preserve"> </w:t>
      </w:r>
      <w:r w:rsidR="00536B85">
        <w:rPr>
          <w:rFonts w:ascii="Times New Roman" w:hAnsi="Times New Roman"/>
          <w:b/>
          <w:sz w:val="24"/>
          <w:szCs w:val="24"/>
        </w:rPr>
        <w:t>Радиоаппаратостроение</w:t>
      </w:r>
    </w:p>
    <w:p w:rsidR="00286060" w:rsidRPr="000444AD" w:rsidRDefault="00286060" w:rsidP="00286060">
      <w:pPr>
        <w:shd w:val="clear" w:color="auto" w:fill="FFFFFF"/>
        <w:tabs>
          <w:tab w:val="left" w:leader="underscore" w:pos="8040"/>
        </w:tabs>
        <w:spacing w:after="0" w:line="360" w:lineRule="auto"/>
        <w:ind w:left="1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4AD">
        <w:rPr>
          <w:rFonts w:ascii="Times New Roman" w:eastAsia="Times New Roman" w:hAnsi="Times New Roman"/>
          <w:bCs/>
          <w:kern w:val="32"/>
          <w:sz w:val="24"/>
          <w:szCs w:val="24"/>
        </w:rPr>
        <w:t xml:space="preserve">Студенту  группы   </w:t>
      </w:r>
      <w:r w:rsidR="00536B85">
        <w:rPr>
          <w:rFonts w:ascii="Times New Roman" w:eastAsia="Times New Roman" w:hAnsi="Times New Roman"/>
          <w:bCs/>
          <w:kern w:val="32"/>
          <w:sz w:val="24"/>
          <w:szCs w:val="24"/>
        </w:rPr>
        <w:t>Р</w:t>
      </w:r>
      <w:r w:rsidRPr="000444AD">
        <w:rPr>
          <w:rFonts w:ascii="Times New Roman" w:eastAsia="Times New Roman" w:hAnsi="Times New Roman"/>
          <w:bCs/>
          <w:kern w:val="32"/>
          <w:sz w:val="24"/>
          <w:szCs w:val="24"/>
        </w:rPr>
        <w:t>-44</w:t>
      </w:r>
      <w:r w:rsidR="00536B85">
        <w:rPr>
          <w:rFonts w:ascii="Times New Roman" w:eastAsia="Times New Roman" w:hAnsi="Times New Roman"/>
          <w:bCs/>
          <w:kern w:val="32"/>
          <w:sz w:val="24"/>
          <w:szCs w:val="24"/>
        </w:rPr>
        <w:t>0</w:t>
      </w:r>
      <w:r>
        <w:rPr>
          <w:rFonts w:ascii="Times New Roman" w:eastAsia="Times New Roman" w:hAnsi="Times New Roman"/>
          <w:bCs/>
          <w:kern w:val="32"/>
          <w:sz w:val="24"/>
          <w:szCs w:val="24"/>
        </w:rPr>
        <w:t xml:space="preserve"> _____</w:t>
      </w:r>
      <w:r w:rsidR="00536B85">
        <w:rPr>
          <w:rFonts w:ascii="Times New Roman" w:eastAsia="Times New Roman" w:hAnsi="Times New Roman"/>
          <w:bCs/>
          <w:kern w:val="32"/>
          <w:sz w:val="24"/>
          <w:szCs w:val="24"/>
        </w:rPr>
        <w:t>_________________________</w:t>
      </w:r>
      <w:r>
        <w:rPr>
          <w:rFonts w:ascii="Times New Roman" w:eastAsia="Times New Roman" w:hAnsi="Times New Roman"/>
          <w:bCs/>
          <w:kern w:val="32"/>
          <w:sz w:val="24"/>
          <w:szCs w:val="24"/>
        </w:rPr>
        <w:t>____________________</w:t>
      </w:r>
    </w:p>
    <w:p w:rsidR="00286060" w:rsidRPr="000444AD" w:rsidRDefault="00286060" w:rsidP="00286060">
      <w:pPr>
        <w:spacing w:after="0" w:line="27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444AD">
        <w:rPr>
          <w:rFonts w:ascii="Times New Roman" w:eastAsia="Times New Roman" w:hAnsi="Times New Roman"/>
          <w:bCs/>
          <w:kern w:val="32"/>
          <w:sz w:val="24"/>
          <w:szCs w:val="24"/>
        </w:rPr>
        <w:t>Место проведения практики:</w:t>
      </w:r>
      <w:r w:rsidRPr="000444AD">
        <w:rPr>
          <w:rFonts w:ascii="Times New Roman" w:eastAsia="Times New Roman" w:hAnsi="Times New Roman"/>
          <w:b/>
          <w:bCs/>
          <w:kern w:val="32"/>
          <w:sz w:val="24"/>
          <w:szCs w:val="24"/>
        </w:rPr>
        <w:t xml:space="preserve"> </w:t>
      </w:r>
      <w:r w:rsidRPr="000444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36B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_______________________________________________</w:t>
      </w:r>
    </w:p>
    <w:p w:rsidR="00286060" w:rsidRPr="000444AD" w:rsidRDefault="00286060" w:rsidP="00286060">
      <w:pPr>
        <w:spacing w:after="0" w:line="276" w:lineRule="auto"/>
        <w:rPr>
          <w:rFonts w:ascii="Times New Roman" w:hAnsi="Times New Roman"/>
          <w:sz w:val="24"/>
          <w:szCs w:val="24"/>
          <w:u w:val="single"/>
        </w:rPr>
      </w:pPr>
      <w:r w:rsidRPr="000444AD">
        <w:rPr>
          <w:rFonts w:ascii="Times New Roman" w:hAnsi="Times New Roman"/>
          <w:sz w:val="24"/>
          <w:szCs w:val="24"/>
        </w:rPr>
        <w:t xml:space="preserve">Сроки прохождения практики: 144 часа (4 недели)  </w:t>
      </w:r>
      <w:r w:rsidRPr="000444AD">
        <w:rPr>
          <w:rFonts w:ascii="Times New Roman" w:hAnsi="Times New Roman"/>
          <w:sz w:val="24"/>
          <w:szCs w:val="24"/>
          <w:u w:val="single"/>
        </w:rPr>
        <w:t xml:space="preserve">с 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="00536B85">
        <w:rPr>
          <w:rFonts w:ascii="Times New Roman" w:hAnsi="Times New Roman"/>
          <w:sz w:val="24"/>
          <w:szCs w:val="24"/>
          <w:u w:val="single"/>
        </w:rPr>
        <w:t>4</w:t>
      </w:r>
      <w:r>
        <w:rPr>
          <w:rFonts w:ascii="Times New Roman" w:hAnsi="Times New Roman"/>
          <w:sz w:val="24"/>
          <w:szCs w:val="24"/>
          <w:u w:val="single"/>
        </w:rPr>
        <w:t>.04.2020</w:t>
      </w:r>
      <w:r w:rsidRPr="000444AD">
        <w:rPr>
          <w:rFonts w:ascii="Times New Roman" w:hAnsi="Times New Roman"/>
          <w:sz w:val="24"/>
          <w:szCs w:val="24"/>
          <w:u w:val="single"/>
        </w:rPr>
        <w:t xml:space="preserve"> г. по 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="00536B85">
        <w:rPr>
          <w:rFonts w:ascii="Times New Roman" w:hAnsi="Times New Roman"/>
          <w:sz w:val="24"/>
          <w:szCs w:val="24"/>
          <w:u w:val="single"/>
        </w:rPr>
        <w:t>5</w:t>
      </w:r>
      <w:r w:rsidRPr="000444AD">
        <w:rPr>
          <w:rFonts w:ascii="Times New Roman" w:hAnsi="Times New Roman"/>
          <w:sz w:val="24"/>
          <w:szCs w:val="24"/>
          <w:u w:val="single"/>
        </w:rPr>
        <w:t>.05.20</w:t>
      </w:r>
      <w:r>
        <w:rPr>
          <w:rFonts w:ascii="Times New Roman" w:hAnsi="Times New Roman"/>
          <w:sz w:val="24"/>
          <w:szCs w:val="24"/>
          <w:u w:val="single"/>
        </w:rPr>
        <w:t>20</w:t>
      </w:r>
      <w:r w:rsidRPr="000444AD">
        <w:rPr>
          <w:rFonts w:ascii="Times New Roman" w:hAnsi="Times New Roman"/>
          <w:sz w:val="24"/>
          <w:szCs w:val="24"/>
          <w:u w:val="single"/>
        </w:rPr>
        <w:t xml:space="preserve"> г</w:t>
      </w:r>
    </w:p>
    <w:p w:rsidR="00286060" w:rsidRDefault="00286060" w:rsidP="0028606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4110"/>
        <w:gridCol w:w="4927"/>
      </w:tblGrid>
      <w:tr w:rsidR="00536B85" w:rsidTr="00C36B0C">
        <w:tc>
          <w:tcPr>
            <w:tcW w:w="454" w:type="dxa"/>
            <w:tcMar>
              <w:left w:w="28" w:type="dxa"/>
              <w:right w:w="28" w:type="dxa"/>
            </w:tcMar>
          </w:tcPr>
          <w:p w:rsidR="00536B85" w:rsidRPr="00536B85" w:rsidRDefault="00536B85" w:rsidP="00286060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36B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 </w:t>
            </w:r>
            <w:r w:rsidRPr="00536B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110" w:type="dxa"/>
          </w:tcPr>
          <w:p w:rsidR="00536B85" w:rsidRPr="00536B85" w:rsidRDefault="00536B85" w:rsidP="00771A42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36B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Основные этапы  </w:t>
            </w:r>
            <w:r w:rsidR="00771A42" w:rsidRPr="00771A42">
              <w:rPr>
                <w:rFonts w:ascii="Times New Roman" w:hAnsi="Times New Roman"/>
                <w:b/>
                <w:sz w:val="24"/>
                <w:szCs w:val="24"/>
              </w:rPr>
              <w:t>производственн</w:t>
            </w:r>
            <w:r w:rsidR="00771A42">
              <w:rPr>
                <w:rFonts w:ascii="Times New Roman" w:hAnsi="Times New Roman"/>
                <w:b/>
                <w:sz w:val="24"/>
                <w:szCs w:val="24"/>
              </w:rPr>
              <w:t>ой</w:t>
            </w:r>
            <w:r w:rsidR="00771A42" w:rsidRPr="00771A42">
              <w:rPr>
                <w:rFonts w:ascii="Times New Roman" w:hAnsi="Times New Roman"/>
                <w:b/>
                <w:sz w:val="24"/>
                <w:szCs w:val="24"/>
              </w:rPr>
              <w:t xml:space="preserve"> практик</w:t>
            </w:r>
            <w:r w:rsidR="00771A42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771A42" w:rsidRPr="00771A42">
              <w:rPr>
                <w:rFonts w:ascii="Times New Roman" w:hAnsi="Times New Roman"/>
                <w:b/>
                <w:sz w:val="24"/>
                <w:szCs w:val="24"/>
              </w:rPr>
              <w:t xml:space="preserve"> (преддипломн</w:t>
            </w:r>
            <w:r w:rsidR="00771A42">
              <w:rPr>
                <w:rFonts w:ascii="Times New Roman" w:hAnsi="Times New Roman"/>
                <w:b/>
                <w:sz w:val="24"/>
                <w:szCs w:val="24"/>
              </w:rPr>
              <w:t>ой</w:t>
            </w:r>
            <w:r w:rsidR="00771A42" w:rsidRPr="00771A4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27" w:type="dxa"/>
          </w:tcPr>
          <w:p w:rsidR="00771A42" w:rsidRDefault="00771A42" w:rsidP="00771A4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536B85" w:rsidRPr="00536B85" w:rsidRDefault="00536B85" w:rsidP="00771A42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36B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Содержание </w:t>
            </w:r>
            <w:r w:rsidR="00771A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выполняемых работ</w:t>
            </w:r>
          </w:p>
        </w:tc>
      </w:tr>
      <w:tr w:rsidR="00536B85" w:rsidTr="00C36B0C">
        <w:tc>
          <w:tcPr>
            <w:tcW w:w="454" w:type="dxa"/>
          </w:tcPr>
          <w:p w:rsidR="00536B85" w:rsidRPr="00536B85" w:rsidRDefault="00536B85" w:rsidP="002860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B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536B85" w:rsidRPr="00536B85" w:rsidRDefault="00536B85" w:rsidP="002860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 анализ требований по технике безопасности при проведении монтажно-сборочных работ</w:t>
            </w:r>
          </w:p>
        </w:tc>
        <w:tc>
          <w:tcPr>
            <w:tcW w:w="4927" w:type="dxa"/>
          </w:tcPr>
          <w:p w:rsidR="00536B85" w:rsidRPr="00536B85" w:rsidRDefault="00C36B0C" w:rsidP="002860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описание и анализ требований по технике безопасности </w:t>
            </w:r>
            <w:r w:rsidRPr="00536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проведении монтажно-сборочных работ</w:t>
            </w:r>
          </w:p>
        </w:tc>
      </w:tr>
      <w:tr w:rsidR="00536B85" w:rsidTr="00C36B0C">
        <w:tc>
          <w:tcPr>
            <w:tcW w:w="454" w:type="dxa"/>
          </w:tcPr>
          <w:p w:rsidR="00536B85" w:rsidRPr="00536B85" w:rsidRDefault="00536B85" w:rsidP="002860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B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536B85" w:rsidRPr="00536B85" w:rsidRDefault="00536B85" w:rsidP="002860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 анализ рабочего места при проведении монтажно-сборочных работ (применяемое оборудование, инструменты, материалы)</w:t>
            </w:r>
          </w:p>
        </w:tc>
        <w:tc>
          <w:tcPr>
            <w:tcW w:w="4927" w:type="dxa"/>
          </w:tcPr>
          <w:p w:rsidR="00536B85" w:rsidRPr="00536B85" w:rsidRDefault="00C36B0C" w:rsidP="002860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описание и анализ структуры рабочего места </w:t>
            </w:r>
            <w:r w:rsidRPr="00536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проведении монтажно-сборочных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Анализ применяемого оборудования, инструментов и материалов</w:t>
            </w:r>
          </w:p>
        </w:tc>
      </w:tr>
      <w:tr w:rsidR="00536B85" w:rsidTr="00C36B0C">
        <w:tc>
          <w:tcPr>
            <w:tcW w:w="454" w:type="dxa"/>
          </w:tcPr>
          <w:p w:rsidR="00536B85" w:rsidRPr="00536B85" w:rsidRDefault="00536B85" w:rsidP="002860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B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536B85" w:rsidRPr="00536B85" w:rsidRDefault="00536B85" w:rsidP="002860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 анализ требований по технике безопасности при проведении</w:t>
            </w:r>
            <w:r w:rsidRPr="00536B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контрольно-измерительных работ</w:t>
            </w:r>
          </w:p>
        </w:tc>
        <w:tc>
          <w:tcPr>
            <w:tcW w:w="4927" w:type="dxa"/>
          </w:tcPr>
          <w:p w:rsidR="00536B85" w:rsidRPr="00536B85" w:rsidRDefault="00C36B0C" w:rsidP="002860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и анализ</w:t>
            </w:r>
            <w:r w:rsidRPr="00536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требований по технике безопасности при проведении</w:t>
            </w:r>
            <w:r w:rsidRPr="00536B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контрольно-измерительных работ</w:t>
            </w:r>
          </w:p>
        </w:tc>
      </w:tr>
      <w:tr w:rsidR="00536B85" w:rsidTr="00C36B0C">
        <w:tc>
          <w:tcPr>
            <w:tcW w:w="454" w:type="dxa"/>
          </w:tcPr>
          <w:p w:rsidR="00536B85" w:rsidRPr="00536B85" w:rsidRDefault="00536B85" w:rsidP="002860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B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536B85" w:rsidRPr="00536B85" w:rsidRDefault="00536B85" w:rsidP="002860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B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1.4 анализ рабочего места при проведении контрольно-измерительных работ </w:t>
            </w:r>
            <w:r w:rsidRPr="00536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(применяемое оборудование, инструменты, материалы)</w:t>
            </w:r>
          </w:p>
        </w:tc>
        <w:tc>
          <w:tcPr>
            <w:tcW w:w="4927" w:type="dxa"/>
          </w:tcPr>
          <w:p w:rsidR="00536B85" w:rsidRPr="00536B85" w:rsidRDefault="00C36B0C" w:rsidP="002860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и анализ структуры</w:t>
            </w:r>
            <w:r w:rsidRPr="00536B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рабочего места при проведении контрольно-измерительных работ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применяемого оборудования, инструментов и материалов</w:t>
            </w:r>
          </w:p>
        </w:tc>
      </w:tr>
      <w:tr w:rsidR="00536B85" w:rsidTr="00C36B0C">
        <w:tc>
          <w:tcPr>
            <w:tcW w:w="454" w:type="dxa"/>
          </w:tcPr>
          <w:p w:rsidR="00536B85" w:rsidRPr="00536B85" w:rsidRDefault="00536B85" w:rsidP="002860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B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536B85" w:rsidRPr="00536B85" w:rsidRDefault="00536B85" w:rsidP="002860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B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1.5 анализ видов технологического оборудования для проведения стандартных и сертифицированных испытаний</w:t>
            </w:r>
          </w:p>
        </w:tc>
        <w:tc>
          <w:tcPr>
            <w:tcW w:w="4927" w:type="dxa"/>
          </w:tcPr>
          <w:p w:rsidR="00536B85" w:rsidRPr="00536B85" w:rsidRDefault="00C36B0C" w:rsidP="002860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и анализ</w:t>
            </w:r>
            <w:r w:rsidRPr="00536B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видов технологического оборудования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применяемого </w:t>
            </w:r>
            <w:r w:rsidRPr="00536B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проведения стандартных и сертифицированных испытаний</w:t>
            </w:r>
          </w:p>
        </w:tc>
      </w:tr>
      <w:tr w:rsidR="00536B85" w:rsidTr="00C36B0C">
        <w:tc>
          <w:tcPr>
            <w:tcW w:w="454" w:type="dxa"/>
          </w:tcPr>
          <w:p w:rsidR="00536B85" w:rsidRPr="00536B85" w:rsidRDefault="00536B85" w:rsidP="002860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B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536B85" w:rsidRPr="00536B85" w:rsidRDefault="00536B85" w:rsidP="002860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 разработка технологической карты по выполнению сборки и монтажа своего изделия в соответствии с технической документацией;</w:t>
            </w:r>
          </w:p>
        </w:tc>
        <w:tc>
          <w:tcPr>
            <w:tcW w:w="4927" w:type="dxa"/>
          </w:tcPr>
          <w:p w:rsidR="00536B85" w:rsidRPr="00536B85" w:rsidRDefault="00C36B0C" w:rsidP="002860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оформление технологической карты сборки и монтажа своего изделия</w:t>
            </w:r>
          </w:p>
        </w:tc>
      </w:tr>
      <w:tr w:rsidR="00536B85" w:rsidTr="00C36B0C">
        <w:tc>
          <w:tcPr>
            <w:tcW w:w="454" w:type="dxa"/>
          </w:tcPr>
          <w:p w:rsidR="00536B85" w:rsidRPr="00536B85" w:rsidRDefault="00536B85" w:rsidP="002860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B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536B85" w:rsidRPr="00536B85" w:rsidRDefault="00536B85" w:rsidP="002860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 разработка технологической карты по проведению настройки и регулировки своего изделия;</w:t>
            </w:r>
          </w:p>
        </w:tc>
        <w:tc>
          <w:tcPr>
            <w:tcW w:w="4927" w:type="dxa"/>
          </w:tcPr>
          <w:p w:rsidR="00536B85" w:rsidRPr="00536B85" w:rsidRDefault="00C36B0C" w:rsidP="002860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оформление</w:t>
            </w:r>
            <w:r w:rsidRPr="00536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технологической карты по проведению настройки и регулировки своего изделия</w:t>
            </w:r>
          </w:p>
        </w:tc>
      </w:tr>
      <w:tr w:rsidR="00536B85" w:rsidTr="00C36B0C">
        <w:tc>
          <w:tcPr>
            <w:tcW w:w="454" w:type="dxa"/>
          </w:tcPr>
          <w:p w:rsidR="00536B85" w:rsidRPr="00536B85" w:rsidRDefault="00536B85" w:rsidP="002860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B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536B85" w:rsidRPr="00536B85" w:rsidRDefault="00536B85" w:rsidP="002860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 разработка технологической карты по проведению испытаний своего изделия в соответствии с условиями эксплуатации.</w:t>
            </w:r>
          </w:p>
        </w:tc>
        <w:tc>
          <w:tcPr>
            <w:tcW w:w="4927" w:type="dxa"/>
          </w:tcPr>
          <w:p w:rsidR="00536B85" w:rsidRPr="00536B85" w:rsidRDefault="00C36B0C" w:rsidP="002860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оформление</w:t>
            </w:r>
            <w:r w:rsidRPr="00536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технологической карты по проведению испытаний своего изделия в соответствии с условиями эксплуатации</w:t>
            </w:r>
          </w:p>
        </w:tc>
      </w:tr>
      <w:tr w:rsidR="00C36B0C" w:rsidTr="00C36B0C">
        <w:tc>
          <w:tcPr>
            <w:tcW w:w="454" w:type="dxa"/>
          </w:tcPr>
          <w:p w:rsidR="00C36B0C" w:rsidRPr="00536B85" w:rsidRDefault="00C36B0C" w:rsidP="002860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C36B0C" w:rsidRPr="00536B85" w:rsidRDefault="00C36B0C" w:rsidP="002860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дипломного проекта с обоснованием выводов</w:t>
            </w:r>
          </w:p>
        </w:tc>
        <w:tc>
          <w:tcPr>
            <w:tcW w:w="4927" w:type="dxa"/>
          </w:tcPr>
          <w:p w:rsidR="00C36B0C" w:rsidRPr="00C36B0C" w:rsidRDefault="00C36B0C" w:rsidP="002860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разделов дипломного проекта согласно заданию на дипломное проектирование</w:t>
            </w:r>
          </w:p>
        </w:tc>
      </w:tr>
    </w:tbl>
    <w:p w:rsidR="00536B85" w:rsidRPr="000444AD" w:rsidRDefault="00536B85" w:rsidP="0028606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286060" w:rsidRPr="000444AD" w:rsidRDefault="00286060" w:rsidP="00286060">
      <w:pPr>
        <w:spacing w:after="0"/>
        <w:rPr>
          <w:rFonts w:ascii="Times New Roman" w:hAnsi="Times New Roman"/>
          <w:sz w:val="24"/>
          <w:szCs w:val="24"/>
        </w:rPr>
      </w:pPr>
      <w:r w:rsidRPr="000444AD">
        <w:rPr>
          <w:rFonts w:ascii="Times New Roman" w:hAnsi="Times New Roman"/>
          <w:sz w:val="24"/>
          <w:szCs w:val="24"/>
        </w:rPr>
        <w:t>Руководитель П</w:t>
      </w:r>
      <w:r w:rsidR="00771A42">
        <w:rPr>
          <w:rFonts w:ascii="Times New Roman" w:hAnsi="Times New Roman"/>
          <w:sz w:val="24"/>
          <w:szCs w:val="24"/>
        </w:rPr>
        <w:t>П (</w:t>
      </w:r>
      <w:r w:rsidRPr="000444AD">
        <w:rPr>
          <w:rFonts w:ascii="Times New Roman" w:hAnsi="Times New Roman"/>
          <w:sz w:val="24"/>
          <w:szCs w:val="24"/>
        </w:rPr>
        <w:t>Д</w:t>
      </w:r>
      <w:r w:rsidR="00771A42">
        <w:rPr>
          <w:rFonts w:ascii="Times New Roman" w:hAnsi="Times New Roman"/>
          <w:sz w:val="24"/>
          <w:szCs w:val="24"/>
        </w:rPr>
        <w:t>)</w:t>
      </w:r>
      <w:r w:rsidRPr="000444AD">
        <w:rPr>
          <w:rFonts w:ascii="Times New Roman" w:hAnsi="Times New Roman"/>
          <w:sz w:val="24"/>
          <w:szCs w:val="24"/>
        </w:rPr>
        <w:t xml:space="preserve"> от  ГАПОУ СО        ____________________    </w:t>
      </w:r>
      <w:r w:rsidR="00C36B0C">
        <w:rPr>
          <w:rFonts w:ascii="Times New Roman" w:hAnsi="Times New Roman"/>
          <w:sz w:val="24"/>
          <w:szCs w:val="24"/>
        </w:rPr>
        <w:t>А</w:t>
      </w:r>
      <w:r w:rsidRPr="000444AD">
        <w:rPr>
          <w:rFonts w:ascii="Times New Roman" w:hAnsi="Times New Roman"/>
          <w:sz w:val="24"/>
          <w:szCs w:val="24"/>
        </w:rPr>
        <w:t>.В.</w:t>
      </w:r>
      <w:r w:rsidR="00C36B0C">
        <w:rPr>
          <w:rFonts w:ascii="Times New Roman" w:hAnsi="Times New Roman"/>
          <w:sz w:val="24"/>
          <w:szCs w:val="24"/>
        </w:rPr>
        <w:t xml:space="preserve"> Григорьева</w:t>
      </w:r>
    </w:p>
    <w:p w:rsidR="00286060" w:rsidRDefault="00286060" w:rsidP="00286060">
      <w:pPr>
        <w:tabs>
          <w:tab w:val="left" w:pos="4253"/>
        </w:tabs>
        <w:spacing w:after="0"/>
        <w:rPr>
          <w:rFonts w:ascii="Times New Roman" w:hAnsi="Times New Roman"/>
          <w:sz w:val="24"/>
          <w:szCs w:val="24"/>
        </w:rPr>
      </w:pPr>
      <w:r w:rsidRPr="000444AD">
        <w:rPr>
          <w:rFonts w:ascii="Times New Roman" w:hAnsi="Times New Roman"/>
          <w:sz w:val="24"/>
          <w:szCs w:val="24"/>
        </w:rPr>
        <w:t xml:space="preserve"> «Каменск-Уральский радиотехнический техникум»</w:t>
      </w:r>
    </w:p>
    <w:p w:rsidR="00536B85" w:rsidRPr="000444AD" w:rsidRDefault="00536B85" w:rsidP="00286060">
      <w:pPr>
        <w:tabs>
          <w:tab w:val="left" w:pos="4253"/>
        </w:tabs>
        <w:spacing w:after="0"/>
        <w:rPr>
          <w:rFonts w:ascii="Times New Roman" w:hAnsi="Times New Roman"/>
          <w:sz w:val="24"/>
          <w:szCs w:val="24"/>
        </w:rPr>
      </w:pPr>
    </w:p>
    <w:p w:rsidR="00286060" w:rsidRPr="000444AD" w:rsidRDefault="00286060" w:rsidP="00286060">
      <w:pPr>
        <w:rPr>
          <w:rFonts w:ascii="Times New Roman" w:hAnsi="Times New Roman"/>
          <w:sz w:val="24"/>
          <w:szCs w:val="24"/>
        </w:rPr>
      </w:pPr>
    </w:p>
    <w:p w:rsidR="00286060" w:rsidRDefault="00286060" w:rsidP="00286060">
      <w:pPr>
        <w:pStyle w:val="Default"/>
        <w:jc w:val="center"/>
        <w:rPr>
          <w:b/>
          <w:bCs/>
          <w:sz w:val="28"/>
          <w:szCs w:val="28"/>
        </w:rPr>
        <w:sectPr w:rsidR="00286060" w:rsidSect="009102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6060" w:rsidRDefault="00286060" w:rsidP="00286060">
      <w:pPr>
        <w:pStyle w:val="Default"/>
        <w:jc w:val="center"/>
        <w:rPr>
          <w:b/>
          <w:bCs/>
          <w:sz w:val="28"/>
          <w:szCs w:val="28"/>
        </w:rPr>
      </w:pPr>
      <w:r w:rsidRPr="006C10D3">
        <w:rPr>
          <w:b/>
          <w:bCs/>
          <w:sz w:val="28"/>
          <w:szCs w:val="28"/>
        </w:rPr>
        <w:lastRenderedPageBreak/>
        <w:t xml:space="preserve">ПРИЛОЖЕНИЕ </w:t>
      </w:r>
      <w:r w:rsidR="0099693B">
        <w:rPr>
          <w:b/>
          <w:bCs/>
          <w:sz w:val="28"/>
          <w:szCs w:val="28"/>
        </w:rPr>
        <w:t>Г</w:t>
      </w:r>
    </w:p>
    <w:p w:rsidR="00286060" w:rsidRDefault="00286060" w:rsidP="0028606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 дневника</w:t>
      </w:r>
    </w:p>
    <w:p w:rsidR="00286060" w:rsidRDefault="00286060" w:rsidP="00286060">
      <w:pPr>
        <w:pStyle w:val="Default"/>
        <w:jc w:val="center"/>
        <w:rPr>
          <w:b/>
          <w:bCs/>
          <w:sz w:val="28"/>
          <w:szCs w:val="28"/>
        </w:rPr>
      </w:pPr>
    </w:p>
    <w:p w:rsidR="00286060" w:rsidRDefault="00286060" w:rsidP="00286060">
      <w:pPr>
        <w:pStyle w:val="Default"/>
        <w:jc w:val="center"/>
        <w:rPr>
          <w:b/>
          <w:bCs/>
          <w:sz w:val="28"/>
          <w:szCs w:val="28"/>
        </w:rPr>
      </w:pPr>
    </w:p>
    <w:p w:rsidR="00286060" w:rsidRDefault="00286060" w:rsidP="00286060">
      <w:pPr>
        <w:pStyle w:val="Default"/>
        <w:jc w:val="center"/>
        <w:rPr>
          <w:b/>
          <w:bCs/>
          <w:sz w:val="28"/>
          <w:szCs w:val="28"/>
        </w:rPr>
      </w:pPr>
    </w:p>
    <w:p w:rsidR="00286060" w:rsidRDefault="00286060" w:rsidP="00286060">
      <w:pPr>
        <w:pStyle w:val="Default"/>
        <w:jc w:val="center"/>
        <w:rPr>
          <w:b/>
          <w:bCs/>
          <w:sz w:val="28"/>
          <w:szCs w:val="28"/>
        </w:rPr>
      </w:pPr>
    </w:p>
    <w:p w:rsidR="00286060" w:rsidRDefault="00286060" w:rsidP="00286060">
      <w:pPr>
        <w:pStyle w:val="Default"/>
        <w:jc w:val="center"/>
        <w:rPr>
          <w:b/>
          <w:bCs/>
          <w:sz w:val="28"/>
          <w:szCs w:val="28"/>
        </w:rPr>
      </w:pPr>
    </w:p>
    <w:p w:rsidR="00286060" w:rsidRDefault="00286060" w:rsidP="00286060">
      <w:pPr>
        <w:pStyle w:val="Default"/>
        <w:jc w:val="center"/>
        <w:rPr>
          <w:b/>
          <w:bCs/>
          <w:sz w:val="28"/>
          <w:szCs w:val="28"/>
        </w:rPr>
      </w:pPr>
    </w:p>
    <w:p w:rsidR="00286060" w:rsidRDefault="00286060" w:rsidP="00286060">
      <w:pPr>
        <w:pStyle w:val="Default"/>
        <w:jc w:val="center"/>
        <w:rPr>
          <w:b/>
          <w:bCs/>
          <w:sz w:val="28"/>
          <w:szCs w:val="28"/>
        </w:rPr>
      </w:pPr>
    </w:p>
    <w:p w:rsidR="00286060" w:rsidRDefault="00286060" w:rsidP="00286060">
      <w:pPr>
        <w:pStyle w:val="Default"/>
        <w:jc w:val="center"/>
        <w:rPr>
          <w:b/>
          <w:bCs/>
          <w:sz w:val="28"/>
          <w:szCs w:val="28"/>
        </w:rPr>
      </w:pPr>
    </w:p>
    <w:p w:rsidR="00286060" w:rsidRDefault="00286060" w:rsidP="00286060">
      <w:pPr>
        <w:pStyle w:val="Default"/>
        <w:jc w:val="center"/>
        <w:rPr>
          <w:b/>
          <w:bCs/>
          <w:sz w:val="28"/>
          <w:szCs w:val="28"/>
        </w:rPr>
      </w:pPr>
    </w:p>
    <w:p w:rsidR="00286060" w:rsidRDefault="00286060" w:rsidP="00286060">
      <w:pPr>
        <w:pStyle w:val="Default"/>
        <w:jc w:val="center"/>
        <w:rPr>
          <w:b/>
          <w:bCs/>
          <w:sz w:val="28"/>
          <w:szCs w:val="28"/>
        </w:rPr>
      </w:pPr>
    </w:p>
    <w:p w:rsidR="00286060" w:rsidRDefault="00286060" w:rsidP="00286060">
      <w:pPr>
        <w:pStyle w:val="Default"/>
        <w:jc w:val="center"/>
        <w:rPr>
          <w:b/>
          <w:bCs/>
          <w:sz w:val="28"/>
          <w:szCs w:val="28"/>
        </w:rPr>
      </w:pPr>
    </w:p>
    <w:p w:rsidR="00286060" w:rsidRDefault="00286060" w:rsidP="00286060">
      <w:pPr>
        <w:pStyle w:val="Default"/>
        <w:jc w:val="center"/>
        <w:rPr>
          <w:b/>
          <w:bCs/>
          <w:sz w:val="28"/>
          <w:szCs w:val="28"/>
        </w:rPr>
      </w:pPr>
    </w:p>
    <w:p w:rsidR="00286060" w:rsidRDefault="00286060" w:rsidP="00286060">
      <w:pPr>
        <w:pStyle w:val="Default"/>
        <w:jc w:val="center"/>
        <w:rPr>
          <w:b/>
          <w:bCs/>
          <w:sz w:val="28"/>
          <w:szCs w:val="28"/>
        </w:rPr>
      </w:pPr>
    </w:p>
    <w:p w:rsidR="00286060" w:rsidRDefault="00286060" w:rsidP="00286060">
      <w:pPr>
        <w:pStyle w:val="Default"/>
        <w:jc w:val="center"/>
        <w:rPr>
          <w:b/>
          <w:bCs/>
          <w:sz w:val="28"/>
          <w:szCs w:val="28"/>
        </w:rPr>
      </w:pPr>
    </w:p>
    <w:p w:rsidR="00286060" w:rsidRDefault="00286060" w:rsidP="00286060">
      <w:pPr>
        <w:pStyle w:val="Default"/>
        <w:jc w:val="center"/>
        <w:rPr>
          <w:b/>
          <w:bCs/>
          <w:sz w:val="28"/>
          <w:szCs w:val="28"/>
        </w:rPr>
      </w:pPr>
    </w:p>
    <w:p w:rsidR="00286060" w:rsidRDefault="00286060" w:rsidP="00286060">
      <w:pPr>
        <w:pStyle w:val="Default"/>
        <w:jc w:val="center"/>
        <w:rPr>
          <w:b/>
          <w:bCs/>
          <w:sz w:val="28"/>
          <w:szCs w:val="28"/>
        </w:rPr>
      </w:pPr>
    </w:p>
    <w:p w:rsidR="00286060" w:rsidRDefault="00286060" w:rsidP="00286060">
      <w:pPr>
        <w:pStyle w:val="Default"/>
        <w:jc w:val="center"/>
        <w:rPr>
          <w:b/>
          <w:bCs/>
          <w:sz w:val="28"/>
          <w:szCs w:val="28"/>
        </w:rPr>
      </w:pPr>
    </w:p>
    <w:p w:rsidR="00286060" w:rsidRDefault="00286060" w:rsidP="00286060">
      <w:pPr>
        <w:pStyle w:val="Default"/>
        <w:jc w:val="center"/>
        <w:rPr>
          <w:b/>
          <w:bCs/>
          <w:sz w:val="28"/>
          <w:szCs w:val="28"/>
        </w:rPr>
      </w:pPr>
    </w:p>
    <w:p w:rsidR="00286060" w:rsidRDefault="00286060" w:rsidP="00286060">
      <w:pPr>
        <w:pStyle w:val="Default"/>
        <w:jc w:val="center"/>
        <w:rPr>
          <w:b/>
          <w:bCs/>
          <w:sz w:val="28"/>
          <w:szCs w:val="28"/>
        </w:rPr>
      </w:pPr>
    </w:p>
    <w:p w:rsidR="00286060" w:rsidRDefault="00286060" w:rsidP="00286060">
      <w:pPr>
        <w:pStyle w:val="Default"/>
        <w:jc w:val="center"/>
        <w:rPr>
          <w:b/>
          <w:bCs/>
          <w:sz w:val="28"/>
          <w:szCs w:val="28"/>
        </w:rPr>
      </w:pPr>
    </w:p>
    <w:p w:rsidR="00286060" w:rsidRDefault="00286060" w:rsidP="00286060">
      <w:pPr>
        <w:pStyle w:val="Default"/>
        <w:jc w:val="center"/>
        <w:rPr>
          <w:b/>
          <w:bCs/>
          <w:sz w:val="28"/>
          <w:szCs w:val="28"/>
        </w:rPr>
      </w:pPr>
    </w:p>
    <w:p w:rsidR="00286060" w:rsidRDefault="00286060" w:rsidP="00286060">
      <w:pPr>
        <w:pStyle w:val="Default"/>
        <w:jc w:val="center"/>
        <w:rPr>
          <w:b/>
          <w:bCs/>
          <w:sz w:val="28"/>
          <w:szCs w:val="28"/>
        </w:rPr>
      </w:pPr>
    </w:p>
    <w:p w:rsidR="00286060" w:rsidRDefault="00286060" w:rsidP="00286060">
      <w:pPr>
        <w:pStyle w:val="Default"/>
        <w:jc w:val="center"/>
        <w:rPr>
          <w:b/>
          <w:bCs/>
          <w:sz w:val="28"/>
          <w:szCs w:val="28"/>
        </w:rPr>
      </w:pPr>
    </w:p>
    <w:p w:rsidR="00286060" w:rsidRDefault="00286060" w:rsidP="00286060">
      <w:pPr>
        <w:pStyle w:val="Default"/>
        <w:jc w:val="center"/>
        <w:rPr>
          <w:b/>
          <w:bCs/>
          <w:sz w:val="28"/>
          <w:szCs w:val="28"/>
        </w:rPr>
      </w:pPr>
    </w:p>
    <w:p w:rsidR="00286060" w:rsidRDefault="00286060" w:rsidP="00286060">
      <w:pPr>
        <w:pStyle w:val="Default"/>
        <w:jc w:val="center"/>
        <w:rPr>
          <w:b/>
          <w:bCs/>
          <w:sz w:val="28"/>
          <w:szCs w:val="28"/>
        </w:rPr>
      </w:pPr>
    </w:p>
    <w:p w:rsidR="00286060" w:rsidRDefault="00286060" w:rsidP="00286060">
      <w:pPr>
        <w:pStyle w:val="Default"/>
        <w:jc w:val="center"/>
        <w:rPr>
          <w:b/>
          <w:bCs/>
          <w:sz w:val="28"/>
          <w:szCs w:val="28"/>
        </w:rPr>
      </w:pPr>
    </w:p>
    <w:p w:rsidR="00286060" w:rsidRDefault="00286060" w:rsidP="00286060">
      <w:pPr>
        <w:pStyle w:val="Default"/>
        <w:jc w:val="center"/>
        <w:rPr>
          <w:b/>
          <w:bCs/>
          <w:sz w:val="28"/>
          <w:szCs w:val="28"/>
        </w:rPr>
      </w:pPr>
    </w:p>
    <w:p w:rsidR="00286060" w:rsidRDefault="00286060" w:rsidP="00286060">
      <w:pPr>
        <w:pStyle w:val="Default"/>
        <w:jc w:val="center"/>
        <w:rPr>
          <w:b/>
          <w:bCs/>
          <w:sz w:val="28"/>
          <w:szCs w:val="28"/>
        </w:rPr>
      </w:pPr>
    </w:p>
    <w:p w:rsidR="00286060" w:rsidRPr="000444AD" w:rsidRDefault="00286060" w:rsidP="0028606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0444AD">
        <w:rPr>
          <w:rFonts w:ascii="Times New Roman" w:hAnsi="Times New Roman"/>
          <w:sz w:val="24"/>
          <w:szCs w:val="24"/>
        </w:rPr>
        <w:t xml:space="preserve">Министерство образования </w:t>
      </w:r>
      <w:r>
        <w:rPr>
          <w:rFonts w:ascii="Times New Roman" w:hAnsi="Times New Roman"/>
          <w:sz w:val="24"/>
          <w:szCs w:val="24"/>
        </w:rPr>
        <w:t>и молодёжной политики</w:t>
      </w:r>
    </w:p>
    <w:p w:rsidR="00286060" w:rsidRPr="000444AD" w:rsidRDefault="00286060" w:rsidP="0028606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0444AD">
        <w:rPr>
          <w:rFonts w:ascii="Times New Roman" w:hAnsi="Times New Roman"/>
          <w:sz w:val="24"/>
          <w:szCs w:val="24"/>
        </w:rPr>
        <w:t>Свердловской области</w:t>
      </w:r>
    </w:p>
    <w:p w:rsidR="00286060" w:rsidRPr="000444AD" w:rsidRDefault="00286060" w:rsidP="0028606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0444AD">
        <w:rPr>
          <w:rFonts w:ascii="Times New Roman" w:hAnsi="Times New Roman"/>
          <w:sz w:val="24"/>
          <w:szCs w:val="24"/>
        </w:rPr>
        <w:t>ГАПОУ СО «Каменск-Уральский радиотехнический техникум»</w:t>
      </w:r>
    </w:p>
    <w:p w:rsidR="00286060" w:rsidRPr="000444AD" w:rsidRDefault="00286060" w:rsidP="0028606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286060" w:rsidRPr="000444AD" w:rsidRDefault="00286060" w:rsidP="0028606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286060" w:rsidRPr="000444AD" w:rsidRDefault="00286060" w:rsidP="00286060">
      <w:pPr>
        <w:spacing w:line="276" w:lineRule="auto"/>
        <w:jc w:val="center"/>
        <w:rPr>
          <w:rFonts w:ascii="Times New Roman" w:hAnsi="Times New Roman"/>
          <w:spacing w:val="72"/>
          <w:sz w:val="24"/>
          <w:szCs w:val="24"/>
        </w:rPr>
      </w:pPr>
      <w:r w:rsidRPr="000444AD">
        <w:rPr>
          <w:rFonts w:ascii="Times New Roman" w:hAnsi="Times New Roman"/>
          <w:spacing w:val="72"/>
          <w:sz w:val="24"/>
          <w:szCs w:val="24"/>
        </w:rPr>
        <w:t>ДНЕВНИК</w:t>
      </w:r>
    </w:p>
    <w:p w:rsidR="00286060" w:rsidRPr="000444AD" w:rsidRDefault="00286060" w:rsidP="00286060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0444AD">
        <w:rPr>
          <w:rFonts w:ascii="Times New Roman" w:hAnsi="Times New Roman"/>
          <w:sz w:val="24"/>
          <w:szCs w:val="24"/>
        </w:rPr>
        <w:t>УЧЕТА ПРОИЗВОДСТВЕННОЙ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44AD">
        <w:rPr>
          <w:rFonts w:ascii="Times New Roman" w:hAnsi="Times New Roman"/>
          <w:sz w:val="24"/>
          <w:szCs w:val="24"/>
        </w:rPr>
        <w:t>ПРАКТИКИ</w:t>
      </w:r>
    </w:p>
    <w:p w:rsidR="00FF7242" w:rsidRDefault="00FF7242" w:rsidP="00FF7242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(ПРЕДДИПЛОМНОЙ)</w:t>
      </w:r>
      <w:r w:rsidRPr="000444AD">
        <w:rPr>
          <w:rFonts w:ascii="Times New Roman" w:hAnsi="Times New Roman"/>
          <w:sz w:val="24"/>
          <w:szCs w:val="24"/>
        </w:rPr>
        <w:t xml:space="preserve"> </w:t>
      </w:r>
    </w:p>
    <w:p w:rsidR="00286060" w:rsidRPr="000444AD" w:rsidRDefault="00286060" w:rsidP="00286060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0444AD">
        <w:rPr>
          <w:rFonts w:ascii="Times New Roman" w:hAnsi="Times New Roman"/>
          <w:sz w:val="24"/>
          <w:szCs w:val="24"/>
        </w:rPr>
        <w:t xml:space="preserve">СТУДЕНТА ГРУППЫ </w:t>
      </w:r>
      <w:r w:rsidR="00C36B0C">
        <w:rPr>
          <w:rFonts w:ascii="Times New Roman" w:hAnsi="Times New Roman"/>
          <w:sz w:val="24"/>
          <w:szCs w:val="24"/>
        </w:rPr>
        <w:t>В</w:t>
      </w:r>
      <w:r w:rsidRPr="000444AD">
        <w:rPr>
          <w:rFonts w:ascii="Times New Roman" w:hAnsi="Times New Roman"/>
          <w:sz w:val="24"/>
          <w:szCs w:val="24"/>
        </w:rPr>
        <w:t>-44</w:t>
      </w:r>
      <w:r w:rsidR="00C36B0C">
        <w:rPr>
          <w:rFonts w:ascii="Times New Roman" w:hAnsi="Times New Roman"/>
          <w:sz w:val="24"/>
          <w:szCs w:val="24"/>
        </w:rPr>
        <w:t>0</w:t>
      </w:r>
    </w:p>
    <w:p w:rsidR="00286060" w:rsidRPr="000444AD" w:rsidRDefault="00286060" w:rsidP="00286060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0444AD"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286060" w:rsidRPr="000444AD" w:rsidRDefault="00286060" w:rsidP="00286060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0444AD">
        <w:rPr>
          <w:rFonts w:ascii="Times New Roman" w:hAnsi="Times New Roman"/>
          <w:sz w:val="24"/>
          <w:szCs w:val="24"/>
        </w:rPr>
        <w:t>(ФИО)</w:t>
      </w:r>
    </w:p>
    <w:p w:rsidR="00286060" w:rsidRPr="000444AD" w:rsidRDefault="00286060" w:rsidP="00286060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286060" w:rsidRPr="000444AD" w:rsidRDefault="00286060" w:rsidP="00286060">
      <w:pPr>
        <w:spacing w:line="276" w:lineRule="auto"/>
        <w:rPr>
          <w:rFonts w:ascii="Times New Roman" w:hAnsi="Times New Roman"/>
          <w:sz w:val="24"/>
          <w:szCs w:val="24"/>
        </w:rPr>
      </w:pPr>
      <w:r w:rsidRPr="000444AD">
        <w:rPr>
          <w:rFonts w:ascii="Times New Roman" w:hAnsi="Times New Roman"/>
          <w:sz w:val="24"/>
          <w:szCs w:val="24"/>
        </w:rPr>
        <w:t>Специальность: 1</w:t>
      </w:r>
      <w:r w:rsidR="00C36B0C">
        <w:rPr>
          <w:rFonts w:ascii="Times New Roman" w:hAnsi="Times New Roman"/>
          <w:sz w:val="24"/>
          <w:szCs w:val="24"/>
        </w:rPr>
        <w:t>1</w:t>
      </w:r>
      <w:r w:rsidRPr="000444AD">
        <w:rPr>
          <w:rFonts w:ascii="Times New Roman" w:hAnsi="Times New Roman"/>
          <w:sz w:val="24"/>
          <w:szCs w:val="24"/>
        </w:rPr>
        <w:t>.02.0</w:t>
      </w:r>
      <w:r w:rsidR="00C36B0C">
        <w:rPr>
          <w:rFonts w:ascii="Times New Roman" w:hAnsi="Times New Roman"/>
          <w:sz w:val="24"/>
          <w:szCs w:val="24"/>
        </w:rPr>
        <w:t>1</w:t>
      </w:r>
      <w:r w:rsidRPr="000444AD">
        <w:rPr>
          <w:rFonts w:ascii="Times New Roman" w:hAnsi="Times New Roman"/>
          <w:sz w:val="24"/>
          <w:szCs w:val="24"/>
        </w:rPr>
        <w:t xml:space="preserve"> </w:t>
      </w:r>
      <w:r w:rsidR="00C36B0C">
        <w:rPr>
          <w:rFonts w:ascii="Times New Roman" w:hAnsi="Times New Roman"/>
          <w:sz w:val="24"/>
          <w:szCs w:val="24"/>
        </w:rPr>
        <w:t>Радиоаппаратостроение</w:t>
      </w:r>
      <w:r w:rsidRPr="000444AD">
        <w:rPr>
          <w:rFonts w:ascii="Times New Roman" w:hAnsi="Times New Roman"/>
          <w:sz w:val="24"/>
          <w:szCs w:val="24"/>
        </w:rPr>
        <w:t xml:space="preserve"> </w:t>
      </w:r>
    </w:p>
    <w:p w:rsidR="00286060" w:rsidRPr="000444AD" w:rsidRDefault="00286060" w:rsidP="00286060">
      <w:pPr>
        <w:spacing w:line="276" w:lineRule="auto"/>
        <w:rPr>
          <w:rFonts w:ascii="Times New Roman" w:hAnsi="Times New Roman"/>
          <w:sz w:val="24"/>
          <w:szCs w:val="24"/>
        </w:rPr>
      </w:pPr>
      <w:r w:rsidRPr="000444AD">
        <w:rPr>
          <w:rFonts w:ascii="Times New Roman" w:hAnsi="Times New Roman"/>
          <w:sz w:val="24"/>
          <w:szCs w:val="24"/>
        </w:rPr>
        <w:t xml:space="preserve">Место прохождения практики: _________________________________________________________ </w:t>
      </w:r>
    </w:p>
    <w:p w:rsidR="00286060" w:rsidRPr="000444AD" w:rsidRDefault="00286060" w:rsidP="00286060">
      <w:pPr>
        <w:spacing w:line="276" w:lineRule="auto"/>
        <w:rPr>
          <w:rFonts w:ascii="Times New Roman" w:hAnsi="Times New Roman"/>
          <w:sz w:val="24"/>
          <w:szCs w:val="24"/>
        </w:rPr>
      </w:pPr>
      <w:r w:rsidRPr="000444AD">
        <w:rPr>
          <w:rFonts w:ascii="Times New Roman" w:hAnsi="Times New Roman"/>
          <w:sz w:val="24"/>
          <w:szCs w:val="24"/>
        </w:rPr>
        <w:t xml:space="preserve">Руководитель практики  от техникума:  </w:t>
      </w:r>
      <w:r w:rsidR="00C36B0C">
        <w:rPr>
          <w:rFonts w:ascii="Times New Roman" w:hAnsi="Times New Roman"/>
          <w:sz w:val="24"/>
          <w:szCs w:val="24"/>
        </w:rPr>
        <w:t>Григорьева А.В.</w:t>
      </w:r>
    </w:p>
    <w:p w:rsidR="00286060" w:rsidRPr="000444AD" w:rsidRDefault="00286060" w:rsidP="0028606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286060" w:rsidRPr="000444AD" w:rsidRDefault="00286060" w:rsidP="0028606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286060" w:rsidRPr="000444AD" w:rsidRDefault="00286060" w:rsidP="00286060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286060" w:rsidRPr="000444AD" w:rsidRDefault="00286060" w:rsidP="00286060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0444AD">
        <w:rPr>
          <w:rFonts w:ascii="Times New Roman" w:hAnsi="Times New Roman"/>
          <w:sz w:val="24"/>
          <w:szCs w:val="24"/>
        </w:rPr>
        <w:t>Начало практики:_</w:t>
      </w:r>
      <w:r w:rsidRPr="000444AD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="00C36B0C">
        <w:rPr>
          <w:rFonts w:ascii="Times New Roman" w:hAnsi="Times New Roman"/>
          <w:sz w:val="24"/>
          <w:szCs w:val="24"/>
          <w:u w:val="single"/>
        </w:rPr>
        <w:t>4</w:t>
      </w:r>
      <w:r w:rsidRPr="000444AD">
        <w:rPr>
          <w:rFonts w:ascii="Times New Roman" w:hAnsi="Times New Roman"/>
          <w:sz w:val="24"/>
          <w:szCs w:val="24"/>
          <w:u w:val="single"/>
        </w:rPr>
        <w:t>.04.20</w:t>
      </w:r>
      <w:r>
        <w:rPr>
          <w:rFonts w:ascii="Times New Roman" w:hAnsi="Times New Roman"/>
          <w:sz w:val="24"/>
          <w:szCs w:val="24"/>
          <w:u w:val="single"/>
        </w:rPr>
        <w:t>20</w:t>
      </w:r>
      <w:r w:rsidRPr="000444A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444AD">
        <w:rPr>
          <w:rFonts w:ascii="Times New Roman" w:hAnsi="Times New Roman"/>
          <w:sz w:val="24"/>
          <w:szCs w:val="24"/>
        </w:rPr>
        <w:t>_</w:t>
      </w:r>
    </w:p>
    <w:p w:rsidR="00286060" w:rsidRPr="000444AD" w:rsidRDefault="00286060" w:rsidP="00286060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0444AD">
        <w:rPr>
          <w:rFonts w:ascii="Times New Roman" w:hAnsi="Times New Roman"/>
          <w:sz w:val="24"/>
          <w:szCs w:val="24"/>
        </w:rPr>
        <w:t xml:space="preserve">    Окончание практики: 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="00C36B0C">
        <w:rPr>
          <w:rFonts w:ascii="Times New Roman" w:hAnsi="Times New Roman"/>
          <w:sz w:val="24"/>
          <w:szCs w:val="24"/>
          <w:u w:val="single"/>
        </w:rPr>
        <w:t>5</w:t>
      </w:r>
      <w:r w:rsidRPr="000444AD">
        <w:rPr>
          <w:rFonts w:ascii="Times New Roman" w:hAnsi="Times New Roman"/>
          <w:sz w:val="24"/>
          <w:szCs w:val="24"/>
          <w:u w:val="single"/>
        </w:rPr>
        <w:t>.05.20</w:t>
      </w:r>
      <w:r>
        <w:rPr>
          <w:rFonts w:ascii="Times New Roman" w:hAnsi="Times New Roman"/>
          <w:sz w:val="24"/>
          <w:szCs w:val="24"/>
          <w:u w:val="single"/>
        </w:rPr>
        <w:t>20</w:t>
      </w:r>
      <w:r w:rsidRPr="000444AD">
        <w:rPr>
          <w:rFonts w:ascii="Times New Roman" w:hAnsi="Times New Roman"/>
          <w:sz w:val="24"/>
          <w:szCs w:val="24"/>
          <w:u w:val="single"/>
        </w:rPr>
        <w:t xml:space="preserve"> г</w:t>
      </w:r>
      <w:r w:rsidRPr="000444AD">
        <w:rPr>
          <w:rFonts w:ascii="Times New Roman" w:hAnsi="Times New Roman"/>
          <w:sz w:val="24"/>
          <w:szCs w:val="24"/>
        </w:rPr>
        <w:t xml:space="preserve"> </w:t>
      </w:r>
    </w:p>
    <w:p w:rsidR="00286060" w:rsidRPr="000444AD" w:rsidRDefault="00286060" w:rsidP="00286060">
      <w:pPr>
        <w:jc w:val="center"/>
        <w:sectPr w:rsidR="00286060" w:rsidRPr="000444AD" w:rsidSect="00910200">
          <w:pgSz w:w="16838" w:h="11906" w:orient="landscape"/>
          <w:pgMar w:top="850" w:right="1134" w:bottom="1701" w:left="1134" w:header="708" w:footer="708" w:gutter="0"/>
          <w:cols w:num="2" w:space="708"/>
          <w:docGrid w:linePitch="360"/>
        </w:sectPr>
      </w:pPr>
    </w:p>
    <w:tbl>
      <w:tblPr>
        <w:tblpPr w:leftFromText="180" w:rightFromText="180" w:vertAnchor="text" w:horzAnchor="margin" w:tblpX="-318" w:tblpY="226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10947"/>
        <w:gridCol w:w="1134"/>
        <w:gridCol w:w="1842"/>
      </w:tblGrid>
      <w:tr w:rsidR="00286060" w:rsidRPr="000444AD" w:rsidTr="00910200">
        <w:trPr>
          <w:cantSplit/>
          <w:trHeight w:val="271"/>
        </w:trPr>
        <w:tc>
          <w:tcPr>
            <w:tcW w:w="1494" w:type="dxa"/>
          </w:tcPr>
          <w:p w:rsidR="00286060" w:rsidRPr="000444AD" w:rsidRDefault="00286060" w:rsidP="0091020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4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Дата </w:t>
            </w:r>
          </w:p>
        </w:tc>
        <w:tc>
          <w:tcPr>
            <w:tcW w:w="10947" w:type="dxa"/>
          </w:tcPr>
          <w:p w:rsidR="00286060" w:rsidRPr="000444AD" w:rsidRDefault="00286060" w:rsidP="0091020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4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или краткое содержание выполненных работ</w:t>
            </w:r>
          </w:p>
        </w:tc>
        <w:tc>
          <w:tcPr>
            <w:tcW w:w="1134" w:type="dxa"/>
          </w:tcPr>
          <w:p w:rsidR="00286060" w:rsidRPr="000444AD" w:rsidRDefault="00286060" w:rsidP="0091020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4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качества</w:t>
            </w:r>
          </w:p>
        </w:tc>
        <w:tc>
          <w:tcPr>
            <w:tcW w:w="1842" w:type="dxa"/>
          </w:tcPr>
          <w:p w:rsidR="00286060" w:rsidRPr="000444AD" w:rsidRDefault="00286060" w:rsidP="0091020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4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 руководителя</w:t>
            </w:r>
          </w:p>
        </w:tc>
      </w:tr>
      <w:tr w:rsidR="00286060" w:rsidRPr="000444AD" w:rsidTr="00910200">
        <w:trPr>
          <w:cantSplit/>
          <w:trHeight w:val="331"/>
        </w:trPr>
        <w:tc>
          <w:tcPr>
            <w:tcW w:w="1494" w:type="dxa"/>
          </w:tcPr>
          <w:p w:rsidR="00286060" w:rsidRPr="000444AD" w:rsidRDefault="00286060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B7B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0444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47" w:type="dxa"/>
          </w:tcPr>
          <w:p w:rsidR="00286060" w:rsidRPr="00AB7B02" w:rsidRDefault="00AB7B02" w:rsidP="00091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требований</w:t>
            </w:r>
            <w:r w:rsidRPr="0053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технике безопасности при проведении монтажно-сборочных работ</w:t>
            </w:r>
          </w:p>
        </w:tc>
        <w:tc>
          <w:tcPr>
            <w:tcW w:w="1134" w:type="dxa"/>
          </w:tcPr>
          <w:p w:rsidR="00286060" w:rsidRPr="000444AD" w:rsidRDefault="00286060" w:rsidP="0091020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86060" w:rsidRPr="000444AD" w:rsidRDefault="00286060" w:rsidP="0091020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7B02" w:rsidRPr="000444AD" w:rsidTr="00910200">
        <w:trPr>
          <w:cantSplit/>
          <w:trHeight w:val="267"/>
        </w:trPr>
        <w:tc>
          <w:tcPr>
            <w:tcW w:w="1494" w:type="dxa"/>
          </w:tcPr>
          <w:p w:rsidR="00AB7B02" w:rsidRPr="000444AD" w:rsidRDefault="00AB7B02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Pr="000444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47" w:type="dxa"/>
          </w:tcPr>
          <w:p w:rsidR="00AB7B02" w:rsidRPr="00AB7B02" w:rsidRDefault="00AB7B02" w:rsidP="00091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рабочего места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проведении монтажно-сборочных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AB7B02" w:rsidRPr="000444AD" w:rsidRDefault="00AB7B02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AB7B02" w:rsidRPr="000444AD" w:rsidRDefault="00AB7B02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7B02" w:rsidRPr="000444AD" w:rsidTr="00910200">
        <w:trPr>
          <w:cantSplit/>
          <w:trHeight w:val="267"/>
        </w:trPr>
        <w:tc>
          <w:tcPr>
            <w:tcW w:w="1494" w:type="dxa"/>
          </w:tcPr>
          <w:p w:rsidR="00AB7B02" w:rsidRPr="000444AD" w:rsidRDefault="00AB7B02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Pr="000444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47" w:type="dxa"/>
          </w:tcPr>
          <w:p w:rsidR="00AB7B02" w:rsidRPr="00AB7B02" w:rsidRDefault="00AB7B02" w:rsidP="00091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требований</w:t>
            </w:r>
            <w:r w:rsidRPr="0053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технике безопасности при проведении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контрольно-измерительных работ</w:t>
            </w:r>
          </w:p>
        </w:tc>
        <w:tc>
          <w:tcPr>
            <w:tcW w:w="1134" w:type="dxa"/>
          </w:tcPr>
          <w:p w:rsidR="00AB7B02" w:rsidRPr="000444AD" w:rsidRDefault="00AB7B02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AB7B02" w:rsidRPr="000444AD" w:rsidRDefault="00AB7B02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7B02" w:rsidRPr="000444AD" w:rsidTr="00910200">
        <w:trPr>
          <w:cantSplit/>
          <w:trHeight w:val="267"/>
        </w:trPr>
        <w:tc>
          <w:tcPr>
            <w:tcW w:w="1494" w:type="dxa"/>
          </w:tcPr>
          <w:p w:rsidR="00AB7B02" w:rsidRPr="000444AD" w:rsidRDefault="00AB7B02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Pr="000444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47" w:type="dxa"/>
          </w:tcPr>
          <w:p w:rsidR="00AB7B02" w:rsidRPr="00AB7B02" w:rsidRDefault="00AB7B02" w:rsidP="00091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рабочего места при проведении контрольно-измерительных работ </w:t>
            </w:r>
          </w:p>
        </w:tc>
        <w:tc>
          <w:tcPr>
            <w:tcW w:w="1134" w:type="dxa"/>
          </w:tcPr>
          <w:p w:rsidR="00AB7B02" w:rsidRPr="000444AD" w:rsidRDefault="00AB7B02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AB7B02" w:rsidRPr="000444AD" w:rsidRDefault="00AB7B02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7B02" w:rsidRPr="000444AD" w:rsidTr="00910200">
        <w:trPr>
          <w:cantSplit/>
          <w:trHeight w:val="419"/>
        </w:trPr>
        <w:tc>
          <w:tcPr>
            <w:tcW w:w="1494" w:type="dxa"/>
          </w:tcPr>
          <w:p w:rsidR="00AB7B02" w:rsidRPr="000444AD" w:rsidRDefault="00AB7B02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0444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47" w:type="dxa"/>
          </w:tcPr>
          <w:p w:rsidR="00AB7B02" w:rsidRPr="00AB7B02" w:rsidRDefault="00AB7B02" w:rsidP="000910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видов технологического оборудования для проведения стандартных и сертифицированных испытаний</w:t>
            </w:r>
          </w:p>
        </w:tc>
        <w:tc>
          <w:tcPr>
            <w:tcW w:w="1134" w:type="dxa"/>
          </w:tcPr>
          <w:p w:rsidR="00AB7B02" w:rsidRPr="000444AD" w:rsidRDefault="00AB7B02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AB7B02" w:rsidRPr="000444AD" w:rsidRDefault="00AB7B02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0CC" w:rsidRPr="000444AD" w:rsidTr="00910200">
        <w:trPr>
          <w:cantSplit/>
          <w:trHeight w:val="267"/>
        </w:trPr>
        <w:tc>
          <w:tcPr>
            <w:tcW w:w="1494" w:type="dxa"/>
          </w:tcPr>
          <w:p w:rsidR="000910CC" w:rsidRPr="000444AD" w:rsidRDefault="000910CC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06.05.2020</w:t>
            </w:r>
          </w:p>
        </w:tc>
        <w:tc>
          <w:tcPr>
            <w:tcW w:w="10947" w:type="dxa"/>
            <w:vMerge w:val="restart"/>
          </w:tcPr>
          <w:p w:rsidR="000910CC" w:rsidRPr="00AB7B02" w:rsidRDefault="000910CC" w:rsidP="00091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технологической карты по выполнению сборки и монтажа своего изделия в соответствии с технической документацией</w:t>
            </w:r>
          </w:p>
        </w:tc>
        <w:tc>
          <w:tcPr>
            <w:tcW w:w="1134" w:type="dxa"/>
          </w:tcPr>
          <w:p w:rsidR="000910CC" w:rsidRPr="000444AD" w:rsidRDefault="000910CC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910CC" w:rsidRPr="000444AD" w:rsidRDefault="000910CC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0CC" w:rsidRPr="000444AD" w:rsidTr="00910200">
        <w:trPr>
          <w:cantSplit/>
          <w:trHeight w:val="267"/>
        </w:trPr>
        <w:tc>
          <w:tcPr>
            <w:tcW w:w="1494" w:type="dxa"/>
          </w:tcPr>
          <w:p w:rsidR="000910CC" w:rsidRPr="000444AD" w:rsidRDefault="000910CC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07.05.2020</w:t>
            </w:r>
          </w:p>
        </w:tc>
        <w:tc>
          <w:tcPr>
            <w:tcW w:w="10947" w:type="dxa"/>
            <w:vMerge/>
          </w:tcPr>
          <w:p w:rsidR="000910CC" w:rsidRPr="00AB7B02" w:rsidRDefault="000910CC" w:rsidP="00091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910CC" w:rsidRPr="000444AD" w:rsidRDefault="000910CC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910CC" w:rsidRPr="000444AD" w:rsidRDefault="000910CC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0CC" w:rsidRPr="000444AD" w:rsidTr="00910200">
        <w:trPr>
          <w:cantSplit/>
          <w:trHeight w:val="267"/>
        </w:trPr>
        <w:tc>
          <w:tcPr>
            <w:tcW w:w="1494" w:type="dxa"/>
          </w:tcPr>
          <w:p w:rsidR="000910CC" w:rsidRPr="000444AD" w:rsidRDefault="000910CC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08.05.2020</w:t>
            </w:r>
          </w:p>
        </w:tc>
        <w:tc>
          <w:tcPr>
            <w:tcW w:w="10947" w:type="dxa"/>
            <w:vMerge w:val="restart"/>
          </w:tcPr>
          <w:p w:rsidR="000910CC" w:rsidRPr="00AB7B02" w:rsidRDefault="000910CC" w:rsidP="00091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технологической карты по проведению настройки и регулировки своего изделия</w:t>
            </w:r>
          </w:p>
        </w:tc>
        <w:tc>
          <w:tcPr>
            <w:tcW w:w="1134" w:type="dxa"/>
          </w:tcPr>
          <w:p w:rsidR="000910CC" w:rsidRPr="000444AD" w:rsidRDefault="000910CC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910CC" w:rsidRPr="000444AD" w:rsidRDefault="000910CC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0CC" w:rsidRPr="000444AD" w:rsidTr="00910200">
        <w:trPr>
          <w:cantSplit/>
          <w:trHeight w:val="267"/>
        </w:trPr>
        <w:tc>
          <w:tcPr>
            <w:tcW w:w="1494" w:type="dxa"/>
          </w:tcPr>
          <w:p w:rsidR="000910CC" w:rsidRPr="000444AD" w:rsidRDefault="000910CC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12.05.2020</w:t>
            </w:r>
          </w:p>
        </w:tc>
        <w:tc>
          <w:tcPr>
            <w:tcW w:w="10947" w:type="dxa"/>
            <w:vMerge/>
          </w:tcPr>
          <w:p w:rsidR="000910CC" w:rsidRPr="00AB7B02" w:rsidRDefault="000910CC" w:rsidP="00091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910CC" w:rsidRPr="000444AD" w:rsidRDefault="000910CC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910CC" w:rsidRPr="000444AD" w:rsidRDefault="000910CC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0CC" w:rsidRPr="000444AD" w:rsidTr="00910200">
        <w:trPr>
          <w:cantSplit/>
          <w:trHeight w:val="267"/>
        </w:trPr>
        <w:tc>
          <w:tcPr>
            <w:tcW w:w="1494" w:type="dxa"/>
          </w:tcPr>
          <w:p w:rsidR="000910CC" w:rsidRPr="000444AD" w:rsidRDefault="000910CC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13.05.2020</w:t>
            </w:r>
          </w:p>
        </w:tc>
        <w:tc>
          <w:tcPr>
            <w:tcW w:w="10947" w:type="dxa"/>
            <w:vMerge w:val="restart"/>
          </w:tcPr>
          <w:p w:rsidR="000910CC" w:rsidRPr="00AB7B02" w:rsidRDefault="000910CC" w:rsidP="00091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технологической карты по проведению испытаний своего изделия в соответствии с условиями эксплуатации</w:t>
            </w:r>
          </w:p>
        </w:tc>
        <w:tc>
          <w:tcPr>
            <w:tcW w:w="1134" w:type="dxa"/>
          </w:tcPr>
          <w:p w:rsidR="000910CC" w:rsidRPr="000444AD" w:rsidRDefault="000910CC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910CC" w:rsidRPr="000444AD" w:rsidRDefault="000910CC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0CC" w:rsidRPr="000444AD" w:rsidTr="00910200">
        <w:trPr>
          <w:cantSplit/>
          <w:trHeight w:val="267"/>
        </w:trPr>
        <w:tc>
          <w:tcPr>
            <w:tcW w:w="1494" w:type="dxa"/>
          </w:tcPr>
          <w:p w:rsidR="000910CC" w:rsidRPr="000444AD" w:rsidRDefault="000910CC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14.05.2020</w:t>
            </w:r>
          </w:p>
        </w:tc>
        <w:tc>
          <w:tcPr>
            <w:tcW w:w="10947" w:type="dxa"/>
            <w:vMerge/>
          </w:tcPr>
          <w:p w:rsidR="000910CC" w:rsidRPr="00AB7B02" w:rsidRDefault="000910CC" w:rsidP="00091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910CC" w:rsidRPr="000444AD" w:rsidRDefault="000910CC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910CC" w:rsidRPr="000444AD" w:rsidRDefault="000910CC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7B02" w:rsidRPr="000444AD" w:rsidTr="00910200">
        <w:trPr>
          <w:cantSplit/>
          <w:trHeight w:val="267"/>
        </w:trPr>
        <w:tc>
          <w:tcPr>
            <w:tcW w:w="1494" w:type="dxa"/>
          </w:tcPr>
          <w:p w:rsidR="00AB7B02" w:rsidRPr="000444AD" w:rsidRDefault="00AB7B02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15.05.2020</w:t>
            </w:r>
          </w:p>
        </w:tc>
        <w:tc>
          <w:tcPr>
            <w:tcW w:w="10947" w:type="dxa"/>
          </w:tcPr>
          <w:p w:rsidR="00AB7B02" w:rsidRPr="00AB7B02" w:rsidRDefault="000910CC" w:rsidP="00091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7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дипломной работы с обоснованием выводов</w:t>
            </w:r>
          </w:p>
        </w:tc>
        <w:tc>
          <w:tcPr>
            <w:tcW w:w="1134" w:type="dxa"/>
          </w:tcPr>
          <w:p w:rsidR="00AB7B02" w:rsidRPr="000444AD" w:rsidRDefault="00AB7B02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AB7B02" w:rsidRPr="000444AD" w:rsidRDefault="00AB7B02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7B02" w:rsidRPr="000444AD" w:rsidTr="00910200">
        <w:trPr>
          <w:cantSplit/>
          <w:trHeight w:val="267"/>
        </w:trPr>
        <w:tc>
          <w:tcPr>
            <w:tcW w:w="1494" w:type="dxa"/>
          </w:tcPr>
          <w:p w:rsidR="00AB7B02" w:rsidRPr="000444AD" w:rsidRDefault="00AB7B02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18.05.2020</w:t>
            </w:r>
          </w:p>
        </w:tc>
        <w:tc>
          <w:tcPr>
            <w:tcW w:w="10947" w:type="dxa"/>
          </w:tcPr>
          <w:p w:rsidR="00AB7B02" w:rsidRPr="00AB7B02" w:rsidRDefault="00AB7B02" w:rsidP="00091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7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дипломной работы с обоснованием выводов</w:t>
            </w:r>
          </w:p>
        </w:tc>
        <w:tc>
          <w:tcPr>
            <w:tcW w:w="1134" w:type="dxa"/>
          </w:tcPr>
          <w:p w:rsidR="00AB7B02" w:rsidRPr="000444AD" w:rsidRDefault="00AB7B02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AB7B02" w:rsidRPr="000444AD" w:rsidRDefault="00AB7B02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7B02" w:rsidRPr="000444AD" w:rsidTr="00910200">
        <w:trPr>
          <w:cantSplit/>
          <w:trHeight w:val="267"/>
        </w:trPr>
        <w:tc>
          <w:tcPr>
            <w:tcW w:w="1494" w:type="dxa"/>
          </w:tcPr>
          <w:p w:rsidR="00AB7B02" w:rsidRPr="000444AD" w:rsidRDefault="00AB7B02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10947" w:type="dxa"/>
          </w:tcPr>
          <w:p w:rsidR="00AB7B02" w:rsidRPr="000444AD" w:rsidRDefault="00AB7B02" w:rsidP="00091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7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дипломной работы с обоснованием выводов</w:t>
            </w:r>
          </w:p>
        </w:tc>
        <w:tc>
          <w:tcPr>
            <w:tcW w:w="1134" w:type="dxa"/>
          </w:tcPr>
          <w:p w:rsidR="00AB7B02" w:rsidRPr="000444AD" w:rsidRDefault="00AB7B02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AB7B02" w:rsidRPr="000444AD" w:rsidRDefault="00AB7B02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7B02" w:rsidRPr="000444AD" w:rsidTr="00910200">
        <w:trPr>
          <w:cantSplit/>
          <w:trHeight w:val="267"/>
        </w:trPr>
        <w:tc>
          <w:tcPr>
            <w:tcW w:w="1494" w:type="dxa"/>
          </w:tcPr>
          <w:p w:rsidR="00AB7B02" w:rsidRPr="000444AD" w:rsidRDefault="00AB7B02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20.05.2020</w:t>
            </w:r>
          </w:p>
        </w:tc>
        <w:tc>
          <w:tcPr>
            <w:tcW w:w="10947" w:type="dxa"/>
          </w:tcPr>
          <w:p w:rsidR="00AB7B02" w:rsidRPr="000444AD" w:rsidRDefault="00AB7B02" w:rsidP="00091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7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дипломной работы с обоснованием выводов</w:t>
            </w:r>
          </w:p>
        </w:tc>
        <w:tc>
          <w:tcPr>
            <w:tcW w:w="1134" w:type="dxa"/>
          </w:tcPr>
          <w:p w:rsidR="00AB7B02" w:rsidRPr="000444AD" w:rsidRDefault="00AB7B02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AB7B02" w:rsidRPr="000444AD" w:rsidRDefault="00AB7B02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7B02" w:rsidRPr="000444AD" w:rsidTr="00910200">
        <w:trPr>
          <w:cantSplit/>
          <w:trHeight w:val="267"/>
        </w:trPr>
        <w:tc>
          <w:tcPr>
            <w:tcW w:w="1494" w:type="dxa"/>
          </w:tcPr>
          <w:p w:rsidR="00AB7B02" w:rsidRPr="000444AD" w:rsidRDefault="00AB7B02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21.05.2020</w:t>
            </w:r>
          </w:p>
        </w:tc>
        <w:tc>
          <w:tcPr>
            <w:tcW w:w="10947" w:type="dxa"/>
          </w:tcPr>
          <w:p w:rsidR="00AB7B02" w:rsidRPr="000444AD" w:rsidRDefault="00AB7B02" w:rsidP="00091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7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дипломной работы с обоснованием выводов</w:t>
            </w:r>
          </w:p>
        </w:tc>
        <w:tc>
          <w:tcPr>
            <w:tcW w:w="1134" w:type="dxa"/>
          </w:tcPr>
          <w:p w:rsidR="00AB7B02" w:rsidRPr="000444AD" w:rsidRDefault="00AB7B02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AB7B02" w:rsidRPr="000444AD" w:rsidRDefault="00AB7B02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7B02" w:rsidRPr="000444AD" w:rsidTr="00910200">
        <w:trPr>
          <w:cantSplit/>
          <w:trHeight w:val="267"/>
        </w:trPr>
        <w:tc>
          <w:tcPr>
            <w:tcW w:w="1494" w:type="dxa"/>
          </w:tcPr>
          <w:p w:rsidR="00AB7B02" w:rsidRPr="000444AD" w:rsidRDefault="00AB7B02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22.05.2020</w:t>
            </w:r>
          </w:p>
        </w:tc>
        <w:tc>
          <w:tcPr>
            <w:tcW w:w="10947" w:type="dxa"/>
          </w:tcPr>
          <w:p w:rsidR="00AB7B02" w:rsidRPr="000444AD" w:rsidRDefault="00AB7B02" w:rsidP="00091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7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дипломной работы с обоснованием выводов</w:t>
            </w:r>
          </w:p>
        </w:tc>
        <w:tc>
          <w:tcPr>
            <w:tcW w:w="1134" w:type="dxa"/>
          </w:tcPr>
          <w:p w:rsidR="00AB7B02" w:rsidRPr="000444AD" w:rsidRDefault="00AB7B02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AB7B02" w:rsidRPr="000444AD" w:rsidRDefault="00AB7B02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7B02" w:rsidRPr="000444AD" w:rsidTr="00910200">
        <w:trPr>
          <w:cantSplit/>
          <w:trHeight w:val="267"/>
        </w:trPr>
        <w:tc>
          <w:tcPr>
            <w:tcW w:w="1494" w:type="dxa"/>
          </w:tcPr>
          <w:p w:rsidR="00AB7B02" w:rsidRPr="000444AD" w:rsidRDefault="00AB7B02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25.05.2020</w:t>
            </w:r>
          </w:p>
        </w:tc>
        <w:tc>
          <w:tcPr>
            <w:tcW w:w="10947" w:type="dxa"/>
          </w:tcPr>
          <w:p w:rsidR="00AB7B02" w:rsidRPr="000444AD" w:rsidRDefault="00AB7B02" w:rsidP="00091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4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Дифференцированный зачёт </w:t>
            </w:r>
          </w:p>
        </w:tc>
        <w:tc>
          <w:tcPr>
            <w:tcW w:w="1134" w:type="dxa"/>
          </w:tcPr>
          <w:p w:rsidR="00AB7B02" w:rsidRPr="000444AD" w:rsidRDefault="00AB7B02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AB7B02" w:rsidRPr="000444AD" w:rsidRDefault="00AB7B02" w:rsidP="00AB7B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86060" w:rsidRPr="000444AD" w:rsidRDefault="00286060" w:rsidP="00286060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  <w:sectPr w:rsidR="00286060" w:rsidRPr="000444AD" w:rsidSect="0091020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D63E8" w:rsidRPr="00E45BAC" w:rsidRDefault="00ED63E8" w:rsidP="0099693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sectPr w:rsidR="00ED63E8" w:rsidRPr="00E45BAC" w:rsidSect="00AC5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ISOCPEU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14"/>
    <w:multiLevelType w:val="singleLevel"/>
    <w:tmpl w:val="00000014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19"/>
    <w:multiLevelType w:val="singleLevel"/>
    <w:tmpl w:val="00000019"/>
    <w:name w:val="WW8Num3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1204D95"/>
    <w:multiLevelType w:val="hybridMultilevel"/>
    <w:tmpl w:val="42BC7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379B1"/>
    <w:multiLevelType w:val="hybridMultilevel"/>
    <w:tmpl w:val="7E0E41D4"/>
    <w:lvl w:ilvl="0" w:tplc="42D65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56313"/>
    <w:multiLevelType w:val="multilevel"/>
    <w:tmpl w:val="1C069430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2"/>
      <w:numFmt w:val="decimal"/>
      <w:lvlText w:val="%1.%2"/>
      <w:lvlJc w:val="left"/>
      <w:pPr>
        <w:ind w:left="945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eastAsia="Times New Roman" w:hint="default"/>
        <w:b/>
      </w:rPr>
    </w:lvl>
  </w:abstractNum>
  <w:abstractNum w:abstractNumId="6" w15:restartNumberingAfterBreak="0">
    <w:nsid w:val="151C1100"/>
    <w:multiLevelType w:val="multilevel"/>
    <w:tmpl w:val="AE904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5B5B20"/>
    <w:multiLevelType w:val="hybridMultilevel"/>
    <w:tmpl w:val="577E14D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E3A5F0B"/>
    <w:multiLevelType w:val="multilevel"/>
    <w:tmpl w:val="8B00F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9" w15:restartNumberingAfterBreak="0">
    <w:nsid w:val="21167A7F"/>
    <w:multiLevelType w:val="hybridMultilevel"/>
    <w:tmpl w:val="7D302042"/>
    <w:lvl w:ilvl="0" w:tplc="69762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A369BB"/>
    <w:multiLevelType w:val="hybridMultilevel"/>
    <w:tmpl w:val="0F7A0FB6"/>
    <w:lvl w:ilvl="0" w:tplc="E59408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A74516F"/>
    <w:multiLevelType w:val="multilevel"/>
    <w:tmpl w:val="8B00F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2" w15:restartNumberingAfterBreak="0">
    <w:nsid w:val="31622A76"/>
    <w:multiLevelType w:val="hybridMultilevel"/>
    <w:tmpl w:val="6ABE5DA6"/>
    <w:lvl w:ilvl="0" w:tplc="E59408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576F6B"/>
    <w:multiLevelType w:val="hybridMultilevel"/>
    <w:tmpl w:val="5EA65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54454"/>
    <w:multiLevelType w:val="hybridMultilevel"/>
    <w:tmpl w:val="A2F659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2D34BD0"/>
    <w:multiLevelType w:val="hybridMultilevel"/>
    <w:tmpl w:val="1A06C206"/>
    <w:lvl w:ilvl="0" w:tplc="E59408E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B27837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E59408E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50042"/>
    <w:multiLevelType w:val="hybridMultilevel"/>
    <w:tmpl w:val="16784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05F4C"/>
    <w:multiLevelType w:val="hybridMultilevel"/>
    <w:tmpl w:val="16784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653E0"/>
    <w:multiLevelType w:val="hybridMultilevel"/>
    <w:tmpl w:val="FBB60F6A"/>
    <w:lvl w:ilvl="0" w:tplc="E59408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1E8678A"/>
    <w:multiLevelType w:val="hybridMultilevel"/>
    <w:tmpl w:val="E98EA1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B3EB9"/>
    <w:multiLevelType w:val="hybridMultilevel"/>
    <w:tmpl w:val="41302EAE"/>
    <w:name w:val="WW8Num422222"/>
    <w:lvl w:ilvl="0" w:tplc="42D65E86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F97AEA"/>
    <w:multiLevelType w:val="multilevel"/>
    <w:tmpl w:val="8B00F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3" w15:restartNumberingAfterBreak="0">
    <w:nsid w:val="60F30D28"/>
    <w:multiLevelType w:val="hybridMultilevel"/>
    <w:tmpl w:val="AE2E945A"/>
    <w:lvl w:ilvl="0" w:tplc="CEB45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253C1"/>
    <w:multiLevelType w:val="hybridMultilevel"/>
    <w:tmpl w:val="A2F659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945210C"/>
    <w:multiLevelType w:val="hybridMultilevel"/>
    <w:tmpl w:val="FDEE48BE"/>
    <w:lvl w:ilvl="0" w:tplc="CEB45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2F7B7A"/>
    <w:multiLevelType w:val="hybridMultilevel"/>
    <w:tmpl w:val="947C010C"/>
    <w:lvl w:ilvl="0" w:tplc="E5940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36C4A"/>
    <w:multiLevelType w:val="hybridMultilevel"/>
    <w:tmpl w:val="CA780170"/>
    <w:lvl w:ilvl="0" w:tplc="E59408E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9"/>
  </w:num>
  <w:num w:numId="5">
    <w:abstractNumId w:val="15"/>
  </w:num>
  <w:num w:numId="6">
    <w:abstractNumId w:val="7"/>
  </w:num>
  <w:num w:numId="7">
    <w:abstractNumId w:val="22"/>
  </w:num>
  <w:num w:numId="8">
    <w:abstractNumId w:val="27"/>
  </w:num>
  <w:num w:numId="9">
    <w:abstractNumId w:val="20"/>
  </w:num>
  <w:num w:numId="10">
    <w:abstractNumId w:val="26"/>
  </w:num>
  <w:num w:numId="11">
    <w:abstractNumId w:val="8"/>
  </w:num>
  <w:num w:numId="12">
    <w:abstractNumId w:val="9"/>
  </w:num>
  <w:num w:numId="13">
    <w:abstractNumId w:val="6"/>
  </w:num>
  <w:num w:numId="14">
    <w:abstractNumId w:val="24"/>
  </w:num>
  <w:num w:numId="15">
    <w:abstractNumId w:val="14"/>
  </w:num>
  <w:num w:numId="16">
    <w:abstractNumId w:val="10"/>
  </w:num>
  <w:num w:numId="17">
    <w:abstractNumId w:val="18"/>
  </w:num>
  <w:num w:numId="18">
    <w:abstractNumId w:val="1"/>
  </w:num>
  <w:num w:numId="19">
    <w:abstractNumId w:val="2"/>
  </w:num>
  <w:num w:numId="20">
    <w:abstractNumId w:val="25"/>
  </w:num>
  <w:num w:numId="21">
    <w:abstractNumId w:val="23"/>
  </w:num>
  <w:num w:numId="22">
    <w:abstractNumId w:val="21"/>
  </w:num>
  <w:num w:numId="23">
    <w:abstractNumId w:val="16"/>
  </w:num>
  <w:num w:numId="24">
    <w:abstractNumId w:val="17"/>
  </w:num>
  <w:num w:numId="25">
    <w:abstractNumId w:val="12"/>
  </w:num>
  <w:num w:numId="26">
    <w:abstractNumId w:val="4"/>
  </w:num>
  <w:num w:numId="27">
    <w:abstractNumId w:val="0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6D7"/>
    <w:rsid w:val="0002383C"/>
    <w:rsid w:val="00027455"/>
    <w:rsid w:val="00055938"/>
    <w:rsid w:val="00057DF1"/>
    <w:rsid w:val="00060060"/>
    <w:rsid w:val="00067819"/>
    <w:rsid w:val="000910CC"/>
    <w:rsid w:val="00093465"/>
    <w:rsid w:val="000E12CF"/>
    <w:rsid w:val="001169D2"/>
    <w:rsid w:val="00165D50"/>
    <w:rsid w:val="00176207"/>
    <w:rsid w:val="001832E6"/>
    <w:rsid w:val="002054E1"/>
    <w:rsid w:val="002061A9"/>
    <w:rsid w:val="00286060"/>
    <w:rsid w:val="00286B6D"/>
    <w:rsid w:val="00297559"/>
    <w:rsid w:val="002B2BFA"/>
    <w:rsid w:val="002C1F47"/>
    <w:rsid w:val="003211CE"/>
    <w:rsid w:val="00367146"/>
    <w:rsid w:val="003804D6"/>
    <w:rsid w:val="003846B4"/>
    <w:rsid w:val="00386C93"/>
    <w:rsid w:val="0039583C"/>
    <w:rsid w:val="003E0CC4"/>
    <w:rsid w:val="0041008D"/>
    <w:rsid w:val="004868B7"/>
    <w:rsid w:val="004A65CF"/>
    <w:rsid w:val="004D0A91"/>
    <w:rsid w:val="0050238D"/>
    <w:rsid w:val="00524BC8"/>
    <w:rsid w:val="00533039"/>
    <w:rsid w:val="00536B85"/>
    <w:rsid w:val="00546E8D"/>
    <w:rsid w:val="00560B27"/>
    <w:rsid w:val="005733F1"/>
    <w:rsid w:val="005B26C4"/>
    <w:rsid w:val="005E263D"/>
    <w:rsid w:val="005E3DF2"/>
    <w:rsid w:val="00605A00"/>
    <w:rsid w:val="0065159B"/>
    <w:rsid w:val="00653000"/>
    <w:rsid w:val="00697750"/>
    <w:rsid w:val="006A20C3"/>
    <w:rsid w:val="006C1E60"/>
    <w:rsid w:val="006D7CBC"/>
    <w:rsid w:val="007077B4"/>
    <w:rsid w:val="007639EE"/>
    <w:rsid w:val="00771A42"/>
    <w:rsid w:val="007B4AA2"/>
    <w:rsid w:val="007C153E"/>
    <w:rsid w:val="007D0688"/>
    <w:rsid w:val="007D0899"/>
    <w:rsid w:val="007E7D29"/>
    <w:rsid w:val="008571D5"/>
    <w:rsid w:val="00866404"/>
    <w:rsid w:val="00876D7C"/>
    <w:rsid w:val="00880721"/>
    <w:rsid w:val="008D6536"/>
    <w:rsid w:val="00910200"/>
    <w:rsid w:val="00920C5E"/>
    <w:rsid w:val="00935F74"/>
    <w:rsid w:val="00985F74"/>
    <w:rsid w:val="0099693B"/>
    <w:rsid w:val="00996F66"/>
    <w:rsid w:val="009B3A40"/>
    <w:rsid w:val="009C150D"/>
    <w:rsid w:val="00A01F5A"/>
    <w:rsid w:val="00A20ECE"/>
    <w:rsid w:val="00A44F6E"/>
    <w:rsid w:val="00A527AE"/>
    <w:rsid w:val="00A573D3"/>
    <w:rsid w:val="00A8126B"/>
    <w:rsid w:val="00A82B05"/>
    <w:rsid w:val="00AA56D7"/>
    <w:rsid w:val="00AB7B02"/>
    <w:rsid w:val="00AC5BA6"/>
    <w:rsid w:val="00AC737D"/>
    <w:rsid w:val="00B019F7"/>
    <w:rsid w:val="00B2119C"/>
    <w:rsid w:val="00B961A4"/>
    <w:rsid w:val="00B96229"/>
    <w:rsid w:val="00BD2B58"/>
    <w:rsid w:val="00BD6F27"/>
    <w:rsid w:val="00BF7AC4"/>
    <w:rsid w:val="00C054F4"/>
    <w:rsid w:val="00C15FFA"/>
    <w:rsid w:val="00C36B0C"/>
    <w:rsid w:val="00C43B1A"/>
    <w:rsid w:val="00C627A2"/>
    <w:rsid w:val="00C75508"/>
    <w:rsid w:val="00C837BE"/>
    <w:rsid w:val="00CA4EF7"/>
    <w:rsid w:val="00CC1B94"/>
    <w:rsid w:val="00CE322D"/>
    <w:rsid w:val="00CF00DA"/>
    <w:rsid w:val="00D16A0F"/>
    <w:rsid w:val="00D25AE1"/>
    <w:rsid w:val="00D45C2B"/>
    <w:rsid w:val="00DA0715"/>
    <w:rsid w:val="00DA7D59"/>
    <w:rsid w:val="00E03DFD"/>
    <w:rsid w:val="00E1687C"/>
    <w:rsid w:val="00E22966"/>
    <w:rsid w:val="00E45BAC"/>
    <w:rsid w:val="00E759B0"/>
    <w:rsid w:val="00E94D29"/>
    <w:rsid w:val="00E96C91"/>
    <w:rsid w:val="00ED63E8"/>
    <w:rsid w:val="00F521AB"/>
    <w:rsid w:val="00F61D71"/>
    <w:rsid w:val="00F919F2"/>
    <w:rsid w:val="00F93BE4"/>
    <w:rsid w:val="00F96422"/>
    <w:rsid w:val="00FC2975"/>
    <w:rsid w:val="00FC6A6D"/>
    <w:rsid w:val="00FD1A1C"/>
    <w:rsid w:val="00FE33C7"/>
    <w:rsid w:val="00FF7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89A0EB-F33A-4DE1-9EDB-D59C1629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559"/>
  </w:style>
  <w:style w:type="paragraph" w:styleId="1">
    <w:name w:val="heading 1"/>
    <w:basedOn w:val="a"/>
    <w:next w:val="a"/>
    <w:link w:val="10"/>
    <w:qFormat/>
    <w:rsid w:val="00A20ECE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6C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7B4AA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7B4AA2"/>
    <w:pPr>
      <w:ind w:left="720"/>
      <w:contextualSpacing/>
    </w:pPr>
  </w:style>
  <w:style w:type="table" w:styleId="a4">
    <w:name w:val="Table Grid"/>
    <w:basedOn w:val="a1"/>
    <w:uiPriority w:val="59"/>
    <w:rsid w:val="007B4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rsid w:val="00524BC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49">
    <w:name w:val="Font Style49"/>
    <w:uiPriority w:val="99"/>
    <w:rsid w:val="00524BC8"/>
    <w:rPr>
      <w:rFonts w:ascii="Times New Roman" w:hAnsi="Times New Roman" w:cs="Times New Roman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4A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35F74"/>
    <w:rPr>
      <w:b/>
      <w:bCs/>
    </w:rPr>
  </w:style>
  <w:style w:type="character" w:styleId="a8">
    <w:name w:val="Hyperlink"/>
    <w:basedOn w:val="a0"/>
    <w:uiPriority w:val="99"/>
    <w:rsid w:val="00935F74"/>
    <w:rPr>
      <w:color w:val="0000FF"/>
      <w:u w:val="single"/>
    </w:rPr>
  </w:style>
  <w:style w:type="character" w:styleId="HTML">
    <w:name w:val="HTML Cite"/>
    <w:basedOn w:val="a0"/>
    <w:uiPriority w:val="99"/>
    <w:unhideWhenUsed/>
    <w:rsid w:val="00935F74"/>
    <w:rPr>
      <w:i w:val="0"/>
      <w:iCs w:val="0"/>
      <w:color w:val="388222"/>
    </w:rPr>
  </w:style>
  <w:style w:type="character" w:customStyle="1" w:styleId="b-serp-itemtextpassage">
    <w:name w:val="b-serp-item__text_passage"/>
    <w:basedOn w:val="a0"/>
    <w:rsid w:val="00935F74"/>
  </w:style>
  <w:style w:type="character" w:customStyle="1" w:styleId="b-serp-urlmark">
    <w:name w:val="b-serp-url__mark"/>
    <w:basedOn w:val="a0"/>
    <w:rsid w:val="00935F74"/>
  </w:style>
  <w:style w:type="character" w:customStyle="1" w:styleId="b-serp-url">
    <w:name w:val="b-serp-url"/>
    <w:basedOn w:val="a0"/>
    <w:rsid w:val="00935F74"/>
  </w:style>
  <w:style w:type="character" w:customStyle="1" w:styleId="b-serp-itemlinks-item">
    <w:name w:val="b-serp-item__links-item"/>
    <w:basedOn w:val="a0"/>
    <w:rsid w:val="00935F74"/>
  </w:style>
  <w:style w:type="paragraph" w:styleId="a9">
    <w:name w:val="Balloon Text"/>
    <w:basedOn w:val="a"/>
    <w:link w:val="aa"/>
    <w:uiPriority w:val="99"/>
    <w:semiHidden/>
    <w:unhideWhenUsed/>
    <w:rsid w:val="007D0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06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20ECE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ab">
    <w:name w:val="Чертежный"/>
    <w:rsid w:val="00286060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3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942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7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rpx.com/file/218900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s.aha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ilver.nm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mps.h18.ru/repai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wirpx.com/about/faq/downloadin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2DBA3-501F-4A05-A902-5CEAC6902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17</Pages>
  <Words>4050</Words>
  <Characters>23087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Godovikov_1</dc:creator>
  <cp:lastModifiedBy>Дамира Козлова</cp:lastModifiedBy>
  <cp:revision>25</cp:revision>
  <cp:lastPrinted>2017-01-13T04:49:00Z</cp:lastPrinted>
  <dcterms:created xsi:type="dcterms:W3CDTF">2019-04-08T06:14:00Z</dcterms:created>
  <dcterms:modified xsi:type="dcterms:W3CDTF">2020-04-22T10:18:00Z</dcterms:modified>
</cp:coreProperties>
</file>