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53F4" w:rsidRPr="00557FD4" w:rsidRDefault="00D2751B" w:rsidP="00557F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FD4">
        <w:rPr>
          <w:rFonts w:ascii="Times New Roman" w:hAnsi="Times New Roman" w:cs="Times New Roman"/>
          <w:b/>
          <w:sz w:val="28"/>
          <w:szCs w:val="28"/>
        </w:rPr>
        <w:t>П</w:t>
      </w:r>
      <w:r w:rsidR="00D90561" w:rsidRPr="00557FD4">
        <w:rPr>
          <w:rFonts w:ascii="Times New Roman" w:hAnsi="Times New Roman" w:cs="Times New Roman"/>
          <w:b/>
          <w:sz w:val="28"/>
          <w:szCs w:val="28"/>
        </w:rPr>
        <w:t>исьм</w:t>
      </w:r>
      <w:r w:rsidR="00D25ECE" w:rsidRPr="00557FD4">
        <w:rPr>
          <w:rFonts w:ascii="Times New Roman" w:hAnsi="Times New Roman" w:cs="Times New Roman"/>
          <w:b/>
          <w:sz w:val="28"/>
          <w:szCs w:val="28"/>
        </w:rPr>
        <w:t>а</w:t>
      </w:r>
      <w:r w:rsidR="00D90561" w:rsidRPr="00557FD4">
        <w:rPr>
          <w:rFonts w:ascii="Times New Roman" w:hAnsi="Times New Roman" w:cs="Times New Roman"/>
          <w:b/>
          <w:sz w:val="28"/>
          <w:szCs w:val="28"/>
        </w:rPr>
        <w:t xml:space="preserve"> Победы – письм</w:t>
      </w:r>
      <w:r w:rsidR="00D25ECE" w:rsidRPr="00557FD4">
        <w:rPr>
          <w:rFonts w:ascii="Times New Roman" w:hAnsi="Times New Roman" w:cs="Times New Roman"/>
          <w:b/>
          <w:sz w:val="28"/>
          <w:szCs w:val="28"/>
        </w:rPr>
        <w:t>а</w:t>
      </w:r>
      <w:r w:rsidR="00D90561" w:rsidRPr="00557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FD4" w:rsidRPr="00557FD4">
        <w:rPr>
          <w:rFonts w:ascii="Times New Roman" w:hAnsi="Times New Roman" w:cs="Times New Roman"/>
          <w:b/>
          <w:sz w:val="28"/>
          <w:szCs w:val="28"/>
        </w:rPr>
        <w:t>судьбы, любви и надежды</w:t>
      </w:r>
    </w:p>
    <w:p w:rsidR="00557FD4" w:rsidRPr="00C04FF6" w:rsidRDefault="00C04FF6" w:rsidP="002770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4FF6"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hAnsi="Times New Roman" w:cs="Times New Roman"/>
          <w:b/>
          <w:sz w:val="28"/>
          <w:szCs w:val="28"/>
        </w:rPr>
        <w:t>-8</w:t>
      </w:r>
    </w:p>
    <w:p w:rsidR="00C04FF6" w:rsidRDefault="00D25ECE" w:rsidP="00557F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7028D">
        <w:rPr>
          <w:rFonts w:ascii="Times New Roman" w:hAnsi="Times New Roman" w:cs="Times New Roman"/>
          <w:sz w:val="28"/>
          <w:szCs w:val="28"/>
        </w:rPr>
        <w:t xml:space="preserve">тобы связаться с человеком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A53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годня </w:t>
      </w:r>
      <w:r w:rsidR="00C7028D">
        <w:rPr>
          <w:rFonts w:ascii="Times New Roman" w:hAnsi="Times New Roman" w:cs="Times New Roman"/>
          <w:sz w:val="28"/>
          <w:szCs w:val="28"/>
        </w:rPr>
        <w:t>достаточно одной секунды</w:t>
      </w:r>
      <w:r w:rsidR="00557FD4">
        <w:rPr>
          <w:rFonts w:ascii="Times New Roman" w:hAnsi="Times New Roman" w:cs="Times New Roman"/>
          <w:sz w:val="28"/>
          <w:szCs w:val="28"/>
        </w:rPr>
        <w:t xml:space="preserve">. </w:t>
      </w:r>
      <w:r w:rsidR="00C7028D">
        <w:rPr>
          <w:rFonts w:ascii="Times New Roman" w:hAnsi="Times New Roman" w:cs="Times New Roman"/>
          <w:sz w:val="28"/>
          <w:szCs w:val="28"/>
        </w:rPr>
        <w:t xml:space="preserve"> </w:t>
      </w:r>
      <w:r w:rsidR="00C03BEB">
        <w:rPr>
          <w:rFonts w:ascii="Times New Roman" w:hAnsi="Times New Roman" w:cs="Times New Roman"/>
          <w:sz w:val="28"/>
          <w:szCs w:val="28"/>
        </w:rPr>
        <w:t>Э</w:t>
      </w:r>
      <w:r w:rsidR="00C03BEB" w:rsidRPr="00C03BEB">
        <w:rPr>
          <w:rFonts w:ascii="Times New Roman" w:hAnsi="Times New Roman" w:cs="Times New Roman"/>
          <w:sz w:val="28"/>
          <w:szCs w:val="28"/>
        </w:rPr>
        <w:t>лектронная почта, без которой мы не представляем свою жизнь,</w:t>
      </w:r>
      <w:r w:rsidR="00D87E2C">
        <w:rPr>
          <w:rFonts w:ascii="Times New Roman" w:hAnsi="Times New Roman" w:cs="Times New Roman"/>
          <w:sz w:val="28"/>
          <w:szCs w:val="28"/>
        </w:rPr>
        <w:t xml:space="preserve"> была невозможной без Интернета. С момента появления </w:t>
      </w:r>
      <w:r w:rsidR="00C03BEB" w:rsidRPr="00C03BEB">
        <w:rPr>
          <w:rFonts w:ascii="Times New Roman" w:hAnsi="Times New Roman" w:cs="Times New Roman"/>
          <w:sz w:val="28"/>
          <w:szCs w:val="28"/>
        </w:rPr>
        <w:t>Интернет</w:t>
      </w:r>
      <w:r w:rsidR="00D87E2C">
        <w:rPr>
          <w:rFonts w:ascii="Times New Roman" w:hAnsi="Times New Roman" w:cs="Times New Roman"/>
          <w:sz w:val="28"/>
          <w:szCs w:val="28"/>
        </w:rPr>
        <w:t xml:space="preserve">а прошло не так уж много времени </w:t>
      </w:r>
      <w:r w:rsidR="00D87E2C" w:rsidRPr="00C03BEB">
        <w:rPr>
          <w:rFonts w:ascii="Times New Roman" w:hAnsi="Times New Roman" w:cs="Times New Roman"/>
          <w:sz w:val="28"/>
          <w:szCs w:val="28"/>
        </w:rPr>
        <w:t>—</w:t>
      </w:r>
      <w:r w:rsidR="00C03BEB" w:rsidRPr="00C03BEB">
        <w:rPr>
          <w:rFonts w:ascii="Times New Roman" w:hAnsi="Times New Roman" w:cs="Times New Roman"/>
          <w:sz w:val="28"/>
          <w:szCs w:val="28"/>
        </w:rPr>
        <w:t xml:space="preserve"> ему </w:t>
      </w:r>
      <w:r w:rsidR="00832726">
        <w:rPr>
          <w:rFonts w:ascii="Times New Roman" w:hAnsi="Times New Roman" w:cs="Times New Roman"/>
          <w:sz w:val="28"/>
          <w:szCs w:val="28"/>
        </w:rPr>
        <w:t xml:space="preserve">нет даже </w:t>
      </w:r>
      <w:r w:rsidR="00C03BEB" w:rsidRPr="00C03BEB">
        <w:rPr>
          <w:rFonts w:ascii="Times New Roman" w:hAnsi="Times New Roman" w:cs="Times New Roman"/>
          <w:sz w:val="28"/>
          <w:szCs w:val="28"/>
        </w:rPr>
        <w:t xml:space="preserve">50 лет. Вместо электронных писем люди отправляли только бумажные. </w:t>
      </w:r>
      <w:r w:rsidR="00557FD4">
        <w:rPr>
          <w:rFonts w:ascii="Times New Roman" w:hAnsi="Times New Roman" w:cs="Times New Roman"/>
          <w:sz w:val="28"/>
          <w:szCs w:val="28"/>
        </w:rPr>
        <w:t xml:space="preserve">Написать письмо на </w:t>
      </w:r>
      <w:r w:rsidR="00C7028D">
        <w:rPr>
          <w:rFonts w:ascii="Times New Roman" w:hAnsi="Times New Roman" w:cs="Times New Roman"/>
          <w:sz w:val="28"/>
          <w:szCs w:val="28"/>
        </w:rPr>
        <w:t>бумаге, выб</w:t>
      </w:r>
      <w:r w:rsidR="00557FD4">
        <w:rPr>
          <w:rFonts w:ascii="Times New Roman" w:hAnsi="Times New Roman" w:cs="Times New Roman"/>
          <w:sz w:val="28"/>
          <w:szCs w:val="28"/>
        </w:rPr>
        <w:t>рать</w:t>
      </w:r>
      <w:r w:rsidR="00C7028D">
        <w:rPr>
          <w:rFonts w:ascii="Times New Roman" w:hAnsi="Times New Roman" w:cs="Times New Roman"/>
          <w:sz w:val="28"/>
          <w:szCs w:val="28"/>
        </w:rPr>
        <w:t xml:space="preserve"> бумажн</w:t>
      </w:r>
      <w:r w:rsidR="00557FD4">
        <w:rPr>
          <w:rFonts w:ascii="Times New Roman" w:hAnsi="Times New Roman" w:cs="Times New Roman"/>
          <w:sz w:val="28"/>
          <w:szCs w:val="28"/>
        </w:rPr>
        <w:t>ую</w:t>
      </w:r>
      <w:r w:rsidR="00C7028D">
        <w:rPr>
          <w:rFonts w:ascii="Times New Roman" w:hAnsi="Times New Roman" w:cs="Times New Roman"/>
          <w:sz w:val="28"/>
          <w:szCs w:val="28"/>
        </w:rPr>
        <w:t xml:space="preserve"> открытк</w:t>
      </w:r>
      <w:r w:rsidR="00557FD4">
        <w:rPr>
          <w:rFonts w:ascii="Times New Roman" w:hAnsi="Times New Roman" w:cs="Times New Roman"/>
          <w:sz w:val="28"/>
          <w:szCs w:val="28"/>
        </w:rPr>
        <w:t>у</w:t>
      </w:r>
      <w:r w:rsidR="00C7028D">
        <w:rPr>
          <w:rFonts w:ascii="Times New Roman" w:hAnsi="Times New Roman" w:cs="Times New Roman"/>
          <w:sz w:val="28"/>
          <w:szCs w:val="28"/>
        </w:rPr>
        <w:t>, заклеи</w:t>
      </w:r>
      <w:r w:rsidR="00557FD4">
        <w:rPr>
          <w:rFonts w:ascii="Times New Roman" w:hAnsi="Times New Roman" w:cs="Times New Roman"/>
          <w:sz w:val="28"/>
          <w:szCs w:val="28"/>
        </w:rPr>
        <w:t xml:space="preserve">ть конверт … </w:t>
      </w:r>
      <w:r w:rsidR="00C7028D">
        <w:rPr>
          <w:rFonts w:ascii="Times New Roman" w:hAnsi="Times New Roman" w:cs="Times New Roman"/>
          <w:sz w:val="28"/>
          <w:szCs w:val="28"/>
        </w:rPr>
        <w:t xml:space="preserve"> </w:t>
      </w:r>
      <w:r w:rsidR="00557FD4">
        <w:rPr>
          <w:rFonts w:ascii="Times New Roman" w:hAnsi="Times New Roman" w:cs="Times New Roman"/>
          <w:sz w:val="28"/>
          <w:szCs w:val="28"/>
        </w:rPr>
        <w:t xml:space="preserve">Может это уже пережиток старины? </w:t>
      </w:r>
      <w:r w:rsidR="006F5AE4">
        <w:rPr>
          <w:rFonts w:ascii="Times New Roman" w:hAnsi="Times New Roman" w:cs="Times New Roman"/>
          <w:sz w:val="28"/>
          <w:szCs w:val="28"/>
        </w:rPr>
        <w:t xml:space="preserve">Но </w:t>
      </w:r>
      <w:r w:rsidR="00D87E2C">
        <w:rPr>
          <w:rFonts w:ascii="Times New Roman" w:hAnsi="Times New Roman" w:cs="Times New Roman"/>
          <w:sz w:val="28"/>
          <w:szCs w:val="28"/>
        </w:rPr>
        <w:t>не так давно</w:t>
      </w:r>
      <w:r w:rsidR="006F5AE4">
        <w:rPr>
          <w:rFonts w:ascii="Times New Roman" w:hAnsi="Times New Roman" w:cs="Times New Roman"/>
          <w:sz w:val="28"/>
          <w:szCs w:val="28"/>
        </w:rPr>
        <w:t xml:space="preserve"> </w:t>
      </w:r>
      <w:r w:rsidR="009C6B07">
        <w:rPr>
          <w:rFonts w:ascii="Times New Roman" w:hAnsi="Times New Roman" w:cs="Times New Roman"/>
          <w:sz w:val="28"/>
          <w:szCs w:val="28"/>
        </w:rPr>
        <w:t>конверт с письмом фактически был единственной надеждой, ниточкой, которая связывала и поддерживала дорогих и любимых людей.</w:t>
      </w:r>
    </w:p>
    <w:p w:rsidR="00557FD4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9-1</w:t>
      </w:r>
      <w:r w:rsidR="008221DF">
        <w:rPr>
          <w:rFonts w:ascii="Times New Roman" w:hAnsi="Times New Roman" w:cs="Times New Roman"/>
          <w:b/>
          <w:sz w:val="28"/>
          <w:szCs w:val="28"/>
        </w:rPr>
        <w:t>2</w:t>
      </w:r>
      <w:r w:rsidR="00B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EB4" w:rsidRDefault="00557FD4" w:rsidP="00B93EB4">
      <w:pPr>
        <w:shd w:val="clear" w:color="auto" w:fill="FFFFFF"/>
        <w:spacing w:after="0" w:line="340" w:lineRule="atLeast"/>
        <w:ind w:left="5387"/>
        <w:textAlignment w:val="baseline"/>
        <w:rPr>
          <w:rFonts w:ascii="Times New Roman CYR" w:hAnsi="Times New Roman CYR" w:cs="Times New Roman CYR"/>
          <w:i/>
          <w:color w:val="000000"/>
          <w:sz w:val="27"/>
          <w:szCs w:val="27"/>
        </w:rPr>
      </w:pPr>
      <w:r w:rsidRPr="00557FD4">
        <w:rPr>
          <w:rFonts w:ascii="Times New Roman CYR" w:hAnsi="Times New Roman CYR" w:cs="Times New Roman CYR"/>
          <w:i/>
          <w:color w:val="000000"/>
          <w:sz w:val="27"/>
          <w:szCs w:val="27"/>
        </w:rPr>
        <w:t>Треугольники-птицы,</w:t>
      </w:r>
      <w:r w:rsidR="00B93EB4">
        <w:rPr>
          <w:rFonts w:ascii="Times New Roman CYR" w:hAnsi="Times New Roman CYR" w:cs="Times New Roman CYR"/>
          <w:i/>
          <w:color w:val="000000"/>
          <w:sz w:val="27"/>
          <w:szCs w:val="27"/>
        </w:rPr>
        <w:t xml:space="preserve"> </w:t>
      </w:r>
    </w:p>
    <w:p w:rsidR="00F61128" w:rsidRDefault="00557FD4" w:rsidP="00F61128">
      <w:pPr>
        <w:shd w:val="clear" w:color="auto" w:fill="FFFFFF"/>
        <w:spacing w:after="0" w:line="340" w:lineRule="atLeast"/>
        <w:ind w:left="5387"/>
        <w:textAlignment w:val="baseline"/>
        <w:rPr>
          <w:rFonts w:ascii="Times New Roman CYR" w:hAnsi="Times New Roman CYR" w:cs="Times New Roman CYR"/>
          <w:i/>
          <w:color w:val="000000"/>
          <w:sz w:val="27"/>
          <w:szCs w:val="27"/>
        </w:rPr>
      </w:pPr>
      <w:r w:rsidRPr="00557FD4">
        <w:rPr>
          <w:rFonts w:ascii="Times New Roman CYR" w:hAnsi="Times New Roman CYR" w:cs="Times New Roman CYR"/>
          <w:i/>
          <w:color w:val="000000"/>
          <w:sz w:val="27"/>
          <w:szCs w:val="27"/>
        </w:rPr>
        <w:t>оригам</w:t>
      </w:r>
      <w:r w:rsidR="00F61128">
        <w:rPr>
          <w:rFonts w:ascii="Times New Roman CYR" w:hAnsi="Times New Roman CYR" w:cs="Times New Roman CYR"/>
          <w:i/>
          <w:color w:val="000000"/>
          <w:sz w:val="27"/>
          <w:szCs w:val="27"/>
        </w:rPr>
        <w:t>и войны.</w:t>
      </w:r>
      <w:r w:rsidR="00F61128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  <w:t xml:space="preserve">Горьких судеб страницы </w:t>
      </w:r>
    </w:p>
    <w:p w:rsidR="00557FD4" w:rsidRPr="007E4672" w:rsidRDefault="00557FD4" w:rsidP="00F61128">
      <w:pPr>
        <w:shd w:val="clear" w:color="auto" w:fill="FFFFFF"/>
        <w:spacing w:after="0" w:line="340" w:lineRule="atLeast"/>
        <w:ind w:left="5387"/>
        <w:textAlignment w:val="baseline"/>
        <w:rPr>
          <w:rFonts w:ascii="Times New Roman CYR" w:hAnsi="Times New Roman CYR" w:cs="Times New Roman CYR"/>
        </w:rPr>
      </w:pPr>
      <w:r w:rsidRPr="00557FD4">
        <w:rPr>
          <w:rFonts w:ascii="Times New Roman CYR" w:hAnsi="Times New Roman CYR" w:cs="Times New Roman CYR"/>
          <w:i/>
          <w:color w:val="000000"/>
          <w:sz w:val="27"/>
          <w:szCs w:val="27"/>
        </w:rPr>
        <w:t>и страшны, и нежны.</w:t>
      </w:r>
      <w:r w:rsidRPr="00557FD4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  <w:t>Далеки расстоянья</w:t>
      </w:r>
      <w:r w:rsidR="00F61128">
        <w:rPr>
          <w:rFonts w:ascii="Times New Roman CYR" w:hAnsi="Times New Roman CYR" w:cs="Times New Roman CYR"/>
          <w:i/>
          <w:color w:val="000000"/>
          <w:sz w:val="27"/>
          <w:szCs w:val="27"/>
        </w:rPr>
        <w:t xml:space="preserve"> </w:t>
      </w:r>
      <w:r w:rsidRPr="00557FD4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  <w:t>от фронтов до тылов.</w:t>
      </w:r>
      <w:r w:rsidRPr="00557FD4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  <w:t>Письма – связь расставаний</w:t>
      </w:r>
      <w:r w:rsidRPr="00557FD4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  <w:t>через магию слов.</w:t>
      </w:r>
      <w:r w:rsidRPr="00557FD4">
        <w:rPr>
          <w:rFonts w:ascii="Times New Roman CYR" w:hAnsi="Times New Roman CYR" w:cs="Times New Roman CYR"/>
          <w:i/>
          <w:color w:val="000000"/>
          <w:sz w:val="27"/>
          <w:szCs w:val="27"/>
        </w:rPr>
        <w:br/>
      </w:r>
      <w:r w:rsidRPr="00FB6AD3">
        <w:rPr>
          <w:rFonts w:ascii="Times New Roman CYR" w:hAnsi="Times New Roman CYR" w:cs="Times New Roman CYR"/>
          <w:color w:val="000000"/>
        </w:rPr>
        <w:t> </w:t>
      </w:r>
      <w:r w:rsidRPr="007E4672">
        <w:rPr>
          <w:rFonts w:ascii="Times New Roman CYR" w:hAnsi="Times New Roman CYR" w:cs="Times New Roman CYR"/>
        </w:rPr>
        <w:t xml:space="preserve">Евгений Кабалин, </w:t>
      </w:r>
      <w:r w:rsidR="00FB6AD3" w:rsidRPr="007E4672">
        <w:rPr>
          <w:rFonts w:ascii="Times New Roman CYR" w:hAnsi="Times New Roman CYR" w:cs="Times New Roman CYR"/>
        </w:rPr>
        <w:t>«Фронтовые письма»</w:t>
      </w:r>
      <w:r w:rsidRPr="007E4672">
        <w:rPr>
          <w:rFonts w:ascii="Times New Roman CYR" w:hAnsi="Times New Roman CYR" w:cs="Times New Roman CYR"/>
        </w:rPr>
        <w:t xml:space="preserve"> </w:t>
      </w:r>
    </w:p>
    <w:p w:rsidR="00C04FF6" w:rsidRPr="00C04FF6" w:rsidRDefault="008221DF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13-16</w:t>
      </w:r>
    </w:p>
    <w:p w:rsidR="00557FD4" w:rsidRDefault="00AE035F" w:rsidP="00D905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6AD3">
        <w:rPr>
          <w:rFonts w:ascii="Times New Roman" w:hAnsi="Times New Roman" w:cs="Times New Roman"/>
          <w:sz w:val="28"/>
          <w:szCs w:val="28"/>
        </w:rPr>
        <w:t xml:space="preserve">ажны были письма во время беды, особенно ждали писем в военное лихолетье. </w:t>
      </w:r>
      <w:r w:rsidR="00BA1A39" w:rsidRPr="00FB6AD3">
        <w:rPr>
          <w:rFonts w:ascii="Times New Roman" w:hAnsi="Times New Roman" w:cs="Times New Roman"/>
          <w:sz w:val="28"/>
          <w:szCs w:val="28"/>
        </w:rPr>
        <w:t>Письма</w:t>
      </w:r>
      <w:r w:rsidR="00FB6AD3">
        <w:rPr>
          <w:rFonts w:ascii="Times New Roman" w:hAnsi="Times New Roman" w:cs="Times New Roman"/>
          <w:sz w:val="28"/>
          <w:szCs w:val="28"/>
        </w:rPr>
        <w:t xml:space="preserve"> – это с</w:t>
      </w:r>
      <w:r w:rsidR="00BA1A39" w:rsidRPr="00FB6AD3">
        <w:rPr>
          <w:rFonts w:ascii="Times New Roman" w:hAnsi="Times New Roman" w:cs="Times New Roman"/>
          <w:sz w:val="28"/>
          <w:szCs w:val="28"/>
        </w:rPr>
        <w:t xml:space="preserve">вязь с домом, </w:t>
      </w:r>
      <w:r w:rsidR="00FB6AD3">
        <w:rPr>
          <w:rFonts w:ascii="Times New Roman" w:hAnsi="Times New Roman" w:cs="Times New Roman"/>
          <w:sz w:val="28"/>
          <w:szCs w:val="28"/>
        </w:rPr>
        <w:t>выражение любви и поддержки близких</w:t>
      </w:r>
      <w:r w:rsidR="00BA1A39" w:rsidRPr="00FB6AD3">
        <w:rPr>
          <w:rFonts w:ascii="Times New Roman" w:hAnsi="Times New Roman" w:cs="Times New Roman"/>
          <w:sz w:val="28"/>
          <w:szCs w:val="28"/>
        </w:rPr>
        <w:t>,</w:t>
      </w:r>
      <w:r w:rsidR="00FB6AD3">
        <w:rPr>
          <w:rFonts w:ascii="Times New Roman" w:hAnsi="Times New Roman" w:cs="Times New Roman"/>
          <w:sz w:val="28"/>
          <w:szCs w:val="28"/>
        </w:rPr>
        <w:t xml:space="preserve"> уверенность </w:t>
      </w:r>
      <w:r w:rsidR="00FB6AD3" w:rsidRPr="00FB6AD3">
        <w:rPr>
          <w:rFonts w:ascii="Times New Roman" w:hAnsi="Times New Roman" w:cs="Times New Roman"/>
          <w:sz w:val="28"/>
          <w:szCs w:val="28"/>
        </w:rPr>
        <w:t>что</w:t>
      </w:r>
      <w:r w:rsidR="00BA1A39" w:rsidRPr="00FB6AD3">
        <w:rPr>
          <w:rFonts w:ascii="Times New Roman" w:hAnsi="Times New Roman" w:cs="Times New Roman"/>
          <w:sz w:val="28"/>
          <w:szCs w:val="28"/>
        </w:rPr>
        <w:t xml:space="preserve"> тебя </w:t>
      </w:r>
      <w:r w:rsidR="00FB6AD3">
        <w:rPr>
          <w:rFonts w:ascii="Times New Roman" w:hAnsi="Times New Roman" w:cs="Times New Roman"/>
          <w:sz w:val="28"/>
          <w:szCs w:val="28"/>
        </w:rPr>
        <w:t xml:space="preserve">помнят и </w:t>
      </w:r>
      <w:r w:rsidR="00BA1A39" w:rsidRPr="00FB6AD3">
        <w:rPr>
          <w:rFonts w:ascii="Times New Roman" w:hAnsi="Times New Roman" w:cs="Times New Roman"/>
          <w:sz w:val="28"/>
          <w:szCs w:val="28"/>
        </w:rPr>
        <w:t>ждут</w:t>
      </w:r>
      <w:r w:rsidR="00FB6AD3">
        <w:rPr>
          <w:rFonts w:ascii="Times New Roman" w:hAnsi="Times New Roman" w:cs="Times New Roman"/>
          <w:sz w:val="28"/>
          <w:szCs w:val="28"/>
        </w:rPr>
        <w:t>… Именно письма давали</w:t>
      </w:r>
      <w:r w:rsidR="00BA1A39" w:rsidRPr="00FB6AD3">
        <w:rPr>
          <w:rFonts w:ascii="Times New Roman" w:hAnsi="Times New Roman" w:cs="Times New Roman"/>
          <w:sz w:val="28"/>
          <w:szCs w:val="28"/>
        </w:rPr>
        <w:t xml:space="preserve"> силы воевать и верить в победу. И каждая весточка с фронта – это и радость</w:t>
      </w:r>
      <w:r w:rsidR="00FB6AD3">
        <w:rPr>
          <w:rFonts w:ascii="Times New Roman" w:hAnsi="Times New Roman" w:cs="Times New Roman"/>
          <w:sz w:val="28"/>
          <w:szCs w:val="28"/>
        </w:rPr>
        <w:t xml:space="preserve"> для семьи, </w:t>
      </w:r>
      <w:r w:rsidR="00BA1A39" w:rsidRPr="00FB6AD3">
        <w:rPr>
          <w:rFonts w:ascii="Times New Roman" w:hAnsi="Times New Roman" w:cs="Times New Roman"/>
          <w:sz w:val="28"/>
          <w:szCs w:val="28"/>
        </w:rPr>
        <w:t xml:space="preserve">что </w:t>
      </w:r>
      <w:r w:rsidR="00FB6AD3">
        <w:rPr>
          <w:rFonts w:ascii="Times New Roman" w:hAnsi="Times New Roman" w:cs="Times New Roman"/>
          <w:sz w:val="28"/>
          <w:szCs w:val="28"/>
        </w:rPr>
        <w:t>их родной человек жив. П</w:t>
      </w:r>
      <w:r w:rsidR="00BA1A39" w:rsidRPr="00FB6AD3">
        <w:rPr>
          <w:rFonts w:ascii="Times New Roman" w:hAnsi="Times New Roman" w:cs="Times New Roman"/>
          <w:sz w:val="28"/>
          <w:szCs w:val="28"/>
        </w:rPr>
        <w:t>исьма из дома</w:t>
      </w:r>
      <w:r w:rsidR="00FB6AD3">
        <w:rPr>
          <w:rFonts w:ascii="Times New Roman" w:hAnsi="Times New Roman" w:cs="Times New Roman"/>
          <w:sz w:val="28"/>
          <w:szCs w:val="28"/>
        </w:rPr>
        <w:t xml:space="preserve">… Как их ждали… </w:t>
      </w:r>
      <w:r w:rsidR="00CB0230">
        <w:rPr>
          <w:rFonts w:ascii="Times New Roman" w:hAnsi="Times New Roman" w:cs="Times New Roman"/>
          <w:sz w:val="28"/>
          <w:szCs w:val="28"/>
        </w:rPr>
        <w:t>Они давали силы</w:t>
      </w:r>
      <w:r w:rsidR="00BA1A39" w:rsidRPr="00FB6AD3">
        <w:rPr>
          <w:rFonts w:ascii="Times New Roman" w:hAnsi="Times New Roman" w:cs="Times New Roman"/>
          <w:sz w:val="28"/>
          <w:szCs w:val="28"/>
        </w:rPr>
        <w:t>, согревали душу.</w:t>
      </w:r>
    </w:p>
    <w:p w:rsidR="008221DF" w:rsidRDefault="008221DF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  <w:r w:rsidR="008221DF">
        <w:rPr>
          <w:rFonts w:ascii="Times New Roman" w:hAnsi="Times New Roman" w:cs="Times New Roman"/>
          <w:b/>
          <w:sz w:val="28"/>
          <w:szCs w:val="28"/>
        </w:rPr>
        <w:t>7-18</w:t>
      </w:r>
    </w:p>
    <w:p w:rsidR="00BA1A39" w:rsidRPr="00BC62E0" w:rsidRDefault="00BC62E0" w:rsidP="00BC6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E0">
        <w:rPr>
          <w:rFonts w:ascii="Times New Roman" w:hAnsi="Times New Roman" w:cs="Times New Roman"/>
          <w:b/>
          <w:sz w:val="28"/>
          <w:szCs w:val="28"/>
        </w:rPr>
        <w:t>История почты</w:t>
      </w:r>
    </w:p>
    <w:p w:rsidR="00BA1A39" w:rsidRDefault="00BA1A39" w:rsidP="00BC62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2E0">
        <w:rPr>
          <w:rFonts w:ascii="Times New Roman" w:hAnsi="Times New Roman" w:cs="Times New Roman"/>
          <w:sz w:val="28"/>
          <w:szCs w:val="28"/>
        </w:rPr>
        <w:t>Потребность в получении известий из других местностей и стран восходит к глубокой древности</w:t>
      </w:r>
      <w:r w:rsidR="00BC62E0">
        <w:rPr>
          <w:rFonts w:ascii="Times New Roman" w:hAnsi="Times New Roman" w:cs="Times New Roman"/>
          <w:sz w:val="28"/>
          <w:szCs w:val="28"/>
        </w:rPr>
        <w:t xml:space="preserve">. Для передачи информации зажигались </w:t>
      </w:r>
      <w:r w:rsidR="00BC62E0" w:rsidRPr="00BC62E0">
        <w:rPr>
          <w:rFonts w:ascii="Times New Roman" w:hAnsi="Times New Roman" w:cs="Times New Roman"/>
          <w:sz w:val="28"/>
          <w:szCs w:val="28"/>
        </w:rPr>
        <w:t>си</w:t>
      </w:r>
      <w:r w:rsidRPr="00BC62E0">
        <w:rPr>
          <w:rFonts w:ascii="Times New Roman" w:hAnsi="Times New Roman" w:cs="Times New Roman"/>
          <w:sz w:val="28"/>
          <w:szCs w:val="28"/>
        </w:rPr>
        <w:t xml:space="preserve">гнальные костры и зазвучали барабаны. Так </w:t>
      </w:r>
      <w:r w:rsidR="00BC62E0">
        <w:rPr>
          <w:rFonts w:ascii="Times New Roman" w:hAnsi="Times New Roman" w:cs="Times New Roman"/>
          <w:sz w:val="28"/>
          <w:szCs w:val="28"/>
        </w:rPr>
        <w:t>появилась</w:t>
      </w:r>
      <w:r w:rsidRPr="00BC62E0">
        <w:rPr>
          <w:rFonts w:ascii="Times New Roman" w:hAnsi="Times New Roman" w:cs="Times New Roman"/>
          <w:sz w:val="28"/>
          <w:szCs w:val="28"/>
        </w:rPr>
        <w:t xml:space="preserve"> первая почта.</w:t>
      </w:r>
      <w:r w:rsidR="00BC62E0">
        <w:rPr>
          <w:rFonts w:ascii="Times New Roman" w:hAnsi="Times New Roman" w:cs="Times New Roman"/>
          <w:sz w:val="28"/>
          <w:szCs w:val="28"/>
        </w:rPr>
        <w:t xml:space="preserve">  В качестве почтальонов служили людям </w:t>
      </w:r>
      <w:r w:rsidR="00BC62E0" w:rsidRPr="00BC62E0">
        <w:rPr>
          <w:rFonts w:ascii="Times New Roman" w:hAnsi="Times New Roman" w:cs="Times New Roman"/>
          <w:sz w:val="28"/>
          <w:szCs w:val="28"/>
        </w:rPr>
        <w:t>звук, огонь, дым, птицы</w:t>
      </w:r>
      <w:r w:rsidR="00BC62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4FF6" w:rsidRPr="00C04FF6" w:rsidRDefault="008221DF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19</w:t>
      </w:r>
    </w:p>
    <w:p w:rsidR="00C03BEB" w:rsidRPr="00BC62E0" w:rsidRDefault="00C03BEB" w:rsidP="00BC62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BEB">
        <w:rPr>
          <w:rFonts w:ascii="Times New Roman" w:hAnsi="Times New Roman" w:cs="Times New Roman"/>
          <w:sz w:val="28"/>
          <w:szCs w:val="28"/>
        </w:rPr>
        <w:lastRenderedPageBreak/>
        <w:t>Почта античности стр</w:t>
      </w:r>
      <w:r>
        <w:rPr>
          <w:rFonts w:ascii="Times New Roman" w:hAnsi="Times New Roman" w:cs="Times New Roman"/>
          <w:sz w:val="28"/>
          <w:szCs w:val="28"/>
        </w:rPr>
        <w:t>оилась на гонцах, которые устно или</w:t>
      </w:r>
      <w:r w:rsidRPr="00C03BEB">
        <w:rPr>
          <w:rFonts w:ascii="Times New Roman" w:hAnsi="Times New Roman" w:cs="Times New Roman"/>
          <w:sz w:val="28"/>
          <w:szCs w:val="28"/>
        </w:rPr>
        <w:t xml:space="preserve"> письменно, по морю, верхом, по суше, пешком разносили вести по всем уголкам государств.</w:t>
      </w:r>
    </w:p>
    <w:p w:rsidR="00C04FF6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8221DF">
        <w:rPr>
          <w:rFonts w:ascii="Times New Roman" w:hAnsi="Times New Roman" w:cs="Times New Roman"/>
          <w:b/>
          <w:sz w:val="28"/>
          <w:szCs w:val="28"/>
        </w:rPr>
        <w:t>20</w:t>
      </w:r>
    </w:p>
    <w:p w:rsidR="00BA1A39" w:rsidRDefault="00D87E2C" w:rsidP="00D905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E2C">
        <w:rPr>
          <w:rFonts w:ascii="Times New Roman" w:hAnsi="Times New Roman" w:cs="Times New Roman"/>
          <w:sz w:val="28"/>
          <w:szCs w:val="28"/>
        </w:rPr>
        <w:t>Еще для передачи сообщений люди использовали</w:t>
      </w:r>
      <w:r>
        <w:rPr>
          <w:rFonts w:ascii="Times New Roman" w:hAnsi="Times New Roman" w:cs="Times New Roman"/>
          <w:sz w:val="28"/>
          <w:szCs w:val="28"/>
        </w:rPr>
        <w:t xml:space="preserve"> почтовых</w:t>
      </w:r>
      <w:r w:rsidRPr="00D87E2C">
        <w:rPr>
          <w:rFonts w:ascii="Times New Roman" w:hAnsi="Times New Roman" w:cs="Times New Roman"/>
          <w:sz w:val="28"/>
          <w:szCs w:val="28"/>
        </w:rPr>
        <w:t xml:space="preserve"> голубей. К ним привязывали листочек с сообщением и отпускали. Голуби всегда находили дорогу домой. </w:t>
      </w:r>
    </w:p>
    <w:p w:rsidR="00C04FF6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r w:rsidR="008221DF">
        <w:rPr>
          <w:rFonts w:ascii="Times New Roman" w:hAnsi="Times New Roman" w:cs="Times New Roman"/>
          <w:b/>
          <w:sz w:val="28"/>
          <w:szCs w:val="28"/>
        </w:rPr>
        <w:t>1</w:t>
      </w:r>
    </w:p>
    <w:p w:rsidR="00D87E2C" w:rsidRPr="00D87E2C" w:rsidRDefault="00D87E2C" w:rsidP="00D87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E2C">
        <w:rPr>
          <w:rFonts w:ascii="Times New Roman" w:hAnsi="Times New Roman" w:cs="Times New Roman"/>
          <w:sz w:val="28"/>
          <w:szCs w:val="28"/>
        </w:rPr>
        <w:t xml:space="preserve">Но шло время. И отправить письмо стало намного проще и быстрее. Появились новые средства связи. </w:t>
      </w:r>
    </w:p>
    <w:p w:rsidR="00C04FF6" w:rsidRPr="00C04FF6" w:rsidRDefault="008221DF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22-24</w:t>
      </w:r>
    </w:p>
    <w:p w:rsidR="00BA1A39" w:rsidRPr="00D87E2C" w:rsidRDefault="00D87E2C" w:rsidP="00D87E2C">
      <w:pPr>
        <w:spacing w:after="0"/>
        <w:ind w:firstLine="708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D87E2C">
        <w:rPr>
          <w:rFonts w:ascii="Times New Roman" w:hAnsi="Times New Roman" w:cs="Times New Roman"/>
          <w:b/>
          <w:sz w:val="28"/>
          <w:szCs w:val="28"/>
        </w:rPr>
        <w:t>Полевая почта</w:t>
      </w:r>
    </w:p>
    <w:p w:rsidR="00D87E2C" w:rsidRDefault="00D87E2C" w:rsidP="00D905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есть особая, полевая почта. С </w:t>
      </w:r>
      <w:r w:rsidRPr="00D87E2C">
        <w:rPr>
          <w:rFonts w:ascii="Times New Roman" w:hAnsi="Times New Roman" w:cs="Times New Roman"/>
          <w:sz w:val="28"/>
          <w:szCs w:val="28"/>
        </w:rPr>
        <w:t xml:space="preserve">первых дней Великой Отечественной войны она стала единственной ниточкой, </w:t>
      </w:r>
      <w:r w:rsidR="00AE5D48">
        <w:rPr>
          <w:rFonts w:ascii="Times New Roman" w:hAnsi="Times New Roman" w:cs="Times New Roman"/>
          <w:sz w:val="28"/>
          <w:szCs w:val="28"/>
        </w:rPr>
        <w:t>которая связывала</w:t>
      </w:r>
      <w:r w:rsidRPr="00D87E2C">
        <w:rPr>
          <w:rFonts w:ascii="Times New Roman" w:hAnsi="Times New Roman" w:cs="Times New Roman"/>
          <w:sz w:val="28"/>
          <w:szCs w:val="28"/>
        </w:rPr>
        <w:t xml:space="preserve"> бойцов с домом. В непогоду, по бездорожью, нередко под обстрелом, доставляли фронтовые почтальоны корреспонденцию на передовую. Письма, полученные из дома, придавали бойцам новые силы, с письмом в нагрудном кармане шли они в атаку на врага.</w:t>
      </w:r>
    </w:p>
    <w:p w:rsidR="00C04FF6" w:rsidRPr="00C04FF6" w:rsidRDefault="008221DF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25-26</w:t>
      </w:r>
    </w:p>
    <w:p w:rsidR="001F2B38" w:rsidRDefault="003D368C" w:rsidP="00D905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68C">
        <w:rPr>
          <w:rFonts w:ascii="Times New Roman" w:hAnsi="Times New Roman" w:cs="Times New Roman"/>
          <w:sz w:val="28"/>
          <w:szCs w:val="28"/>
        </w:rPr>
        <w:t>Полевая почта</w:t>
      </w:r>
      <w:r w:rsidRPr="00337077">
        <w:rPr>
          <w:rFonts w:ascii="Times New Roman" w:hAnsi="Times New Roman" w:cs="Times New Roman"/>
          <w:sz w:val="28"/>
          <w:szCs w:val="28"/>
        </w:rPr>
        <w:t xml:space="preserve"> (в годы войны – военно-полевая) появилась в 1695 г. Ее </w:t>
      </w:r>
      <w:r w:rsidR="00337077">
        <w:rPr>
          <w:rFonts w:ascii="Times New Roman" w:hAnsi="Times New Roman" w:cs="Times New Roman"/>
          <w:sz w:val="28"/>
          <w:szCs w:val="28"/>
        </w:rPr>
        <w:t xml:space="preserve">учредителем стал первый российский император Петр </w:t>
      </w:r>
      <w:r w:rsidR="003370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7077">
        <w:rPr>
          <w:rFonts w:ascii="Times New Roman" w:hAnsi="Times New Roman" w:cs="Times New Roman"/>
          <w:sz w:val="28"/>
          <w:szCs w:val="28"/>
        </w:rPr>
        <w:t>. Произошло это во время Азовских походов</w:t>
      </w:r>
      <w:r w:rsidR="001F2B38">
        <w:rPr>
          <w:rFonts w:ascii="Times New Roman" w:hAnsi="Times New Roman" w:cs="Times New Roman"/>
          <w:sz w:val="28"/>
          <w:szCs w:val="28"/>
        </w:rPr>
        <w:t xml:space="preserve"> 1695-1696 гг</w:t>
      </w:r>
      <w:r w:rsidR="00337077">
        <w:rPr>
          <w:rFonts w:ascii="Times New Roman" w:hAnsi="Times New Roman" w:cs="Times New Roman"/>
          <w:sz w:val="28"/>
          <w:szCs w:val="28"/>
        </w:rPr>
        <w:t>.</w:t>
      </w:r>
      <w:r w:rsidR="001F2B38">
        <w:rPr>
          <w:rFonts w:ascii="Times New Roman" w:hAnsi="Times New Roman" w:cs="Times New Roman"/>
          <w:sz w:val="28"/>
          <w:szCs w:val="28"/>
        </w:rPr>
        <w:t xml:space="preserve"> Почта работала достато</w:t>
      </w:r>
      <w:r w:rsidR="00D42F6C">
        <w:rPr>
          <w:rFonts w:ascii="Times New Roman" w:hAnsi="Times New Roman" w:cs="Times New Roman"/>
          <w:sz w:val="28"/>
          <w:szCs w:val="28"/>
        </w:rPr>
        <w:t>чно быстро:</w:t>
      </w:r>
      <w:r w:rsidR="001F2B38">
        <w:rPr>
          <w:rFonts w:ascii="Times New Roman" w:hAnsi="Times New Roman" w:cs="Times New Roman"/>
          <w:sz w:val="28"/>
          <w:szCs w:val="28"/>
        </w:rPr>
        <w:t xml:space="preserve"> </w:t>
      </w:r>
      <w:r w:rsidR="001F2B38" w:rsidRPr="001F2B38">
        <w:rPr>
          <w:rFonts w:ascii="Times New Roman" w:hAnsi="Times New Roman" w:cs="Times New Roman"/>
          <w:sz w:val="28"/>
          <w:szCs w:val="28"/>
        </w:rPr>
        <w:t xml:space="preserve">письма, отправленные из Москвы, доходили до нужного адресата в районе Азова примерно на 15-й день. </w:t>
      </w:r>
    </w:p>
    <w:p w:rsidR="00C04FF6" w:rsidRPr="00C04FF6" w:rsidRDefault="008221DF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27</w:t>
      </w:r>
      <w:r w:rsidR="00C04FF6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A80DE9" w:rsidRDefault="001F2B38" w:rsidP="00D905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B38">
        <w:rPr>
          <w:rFonts w:ascii="Times New Roman" w:hAnsi="Times New Roman" w:cs="Times New Roman"/>
          <w:sz w:val="28"/>
          <w:szCs w:val="28"/>
        </w:rPr>
        <w:t xml:space="preserve">Название «полевая почта» появилось только в мае 1712 г., а окончательно закрепилось благодаря Воинскому уставу Петра І лишь в 1716 г. </w:t>
      </w:r>
      <w:r w:rsidR="00337077">
        <w:rPr>
          <w:rFonts w:ascii="Times New Roman" w:hAnsi="Times New Roman" w:cs="Times New Roman"/>
          <w:sz w:val="28"/>
          <w:szCs w:val="28"/>
        </w:rPr>
        <w:t xml:space="preserve"> </w:t>
      </w:r>
      <w:r w:rsidR="00446CCB" w:rsidRPr="001F2B38">
        <w:rPr>
          <w:rFonts w:ascii="Times New Roman" w:hAnsi="Times New Roman" w:cs="Times New Roman"/>
          <w:sz w:val="28"/>
          <w:szCs w:val="28"/>
        </w:rPr>
        <w:t xml:space="preserve">В начале 18 столетия (во время Северной войны) для поддержки сообщения между столицей и фронтом были проложены </w:t>
      </w:r>
      <w:r w:rsidRPr="001F2B38">
        <w:rPr>
          <w:rFonts w:ascii="Times New Roman" w:hAnsi="Times New Roman" w:cs="Times New Roman"/>
          <w:sz w:val="28"/>
          <w:szCs w:val="28"/>
        </w:rPr>
        <w:t xml:space="preserve">линии «спешной связи»; </w:t>
      </w:r>
      <w:r w:rsidR="00446CCB" w:rsidRPr="001F2B38">
        <w:rPr>
          <w:rFonts w:ascii="Times New Roman" w:hAnsi="Times New Roman" w:cs="Times New Roman"/>
          <w:sz w:val="28"/>
          <w:szCs w:val="28"/>
        </w:rPr>
        <w:t xml:space="preserve">обслуживалась она изначально драгунами, которых впоследствии заменили обычные ямщики. </w:t>
      </w:r>
    </w:p>
    <w:p w:rsidR="00C04FF6" w:rsidRPr="00C04FF6" w:rsidRDefault="008221DF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29-31</w:t>
      </w:r>
    </w:p>
    <w:p w:rsidR="00446CCB" w:rsidRDefault="00446CCB" w:rsidP="00D905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DE9">
        <w:rPr>
          <w:rFonts w:ascii="Times New Roman" w:hAnsi="Times New Roman" w:cs="Times New Roman"/>
          <w:sz w:val="28"/>
          <w:szCs w:val="28"/>
        </w:rPr>
        <w:t>В советское время полевой почте придавалось огромное значение, особенно когда по стране гремела гражданская война. Именно тогда был подписан при</w:t>
      </w:r>
      <w:r w:rsidR="008221DF">
        <w:rPr>
          <w:rFonts w:ascii="Times New Roman" w:hAnsi="Times New Roman" w:cs="Times New Roman"/>
          <w:sz w:val="28"/>
          <w:szCs w:val="28"/>
        </w:rPr>
        <w:t xml:space="preserve">каз </w:t>
      </w:r>
      <w:r w:rsidRPr="00A80DE9">
        <w:rPr>
          <w:rFonts w:ascii="Times New Roman" w:hAnsi="Times New Roman" w:cs="Times New Roman"/>
          <w:sz w:val="28"/>
          <w:szCs w:val="28"/>
        </w:rPr>
        <w:t xml:space="preserve">№ 233 от 29.02.1920 г., в котором говорилось, что ни в коем случае нельзя задерживать почтовые вагоны на железной дороге. Для того чтобы </w:t>
      </w:r>
      <w:r w:rsidR="008221DF">
        <w:rPr>
          <w:rFonts w:ascii="Times New Roman" w:hAnsi="Times New Roman" w:cs="Times New Roman"/>
          <w:sz w:val="28"/>
          <w:szCs w:val="28"/>
        </w:rPr>
        <w:t>почтовые вагоны не простаивали</w:t>
      </w:r>
      <w:r w:rsidRPr="00A80DE9">
        <w:rPr>
          <w:rFonts w:ascii="Times New Roman" w:hAnsi="Times New Roman" w:cs="Times New Roman"/>
          <w:sz w:val="28"/>
          <w:szCs w:val="28"/>
        </w:rPr>
        <w:t xml:space="preserve">, коменданты абсолютно всех железнодорожных станций обязаны были их присоединять к любым составам </w:t>
      </w:r>
      <w:r w:rsidRPr="00A80DE9">
        <w:rPr>
          <w:rFonts w:ascii="Times New Roman" w:hAnsi="Times New Roman" w:cs="Times New Roman"/>
          <w:sz w:val="28"/>
          <w:szCs w:val="28"/>
        </w:rPr>
        <w:lastRenderedPageBreak/>
        <w:t>поездов. В тот момент почтовые вагоны были равны по значимости вагонам с в</w:t>
      </w:r>
      <w:r w:rsidR="008221DF">
        <w:rPr>
          <w:rFonts w:ascii="Times New Roman" w:hAnsi="Times New Roman" w:cs="Times New Roman"/>
          <w:sz w:val="28"/>
          <w:szCs w:val="28"/>
        </w:rPr>
        <w:t>оенными грузами. Кроме того, в</w:t>
      </w:r>
      <w:r w:rsidRPr="00A80DE9">
        <w:rPr>
          <w:rFonts w:ascii="Times New Roman" w:hAnsi="Times New Roman" w:cs="Times New Roman"/>
          <w:sz w:val="28"/>
          <w:szCs w:val="28"/>
        </w:rPr>
        <w:t xml:space="preserve"> приказе указывалось, что доставка почты для Красной Армии имеет не только неоспоримое важное военное значение, но также и морально-политическое.</w:t>
      </w:r>
    </w:p>
    <w:p w:rsidR="00C04FF6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r w:rsidR="00CB61DE">
        <w:rPr>
          <w:rFonts w:ascii="Times New Roman" w:hAnsi="Times New Roman" w:cs="Times New Roman"/>
          <w:b/>
          <w:sz w:val="28"/>
          <w:szCs w:val="28"/>
        </w:rPr>
        <w:t>2-35</w:t>
      </w:r>
    </w:p>
    <w:p w:rsidR="00A679BC" w:rsidRPr="00A679BC" w:rsidRDefault="00A679BC" w:rsidP="00A679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BC">
        <w:rPr>
          <w:rFonts w:ascii="Times New Roman" w:hAnsi="Times New Roman" w:cs="Times New Roman"/>
          <w:b/>
          <w:sz w:val="28"/>
          <w:szCs w:val="28"/>
        </w:rPr>
        <w:t>Письма - живые строки войны</w:t>
      </w:r>
    </w:p>
    <w:p w:rsidR="00531D8F" w:rsidRDefault="00971309" w:rsidP="00D90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D3377">
        <w:rPr>
          <w:rFonts w:ascii="Times New Roman" w:hAnsi="Times New Roman" w:cs="Times New Roman"/>
          <w:sz w:val="28"/>
          <w:szCs w:val="28"/>
        </w:rPr>
        <w:t xml:space="preserve"> г</w:t>
      </w:r>
      <w:r w:rsidR="006960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 Великой Отечественной войны</w:t>
      </w:r>
      <w:r w:rsidR="00696069">
        <w:rPr>
          <w:rFonts w:ascii="Times New Roman" w:hAnsi="Times New Roman" w:cs="Times New Roman"/>
          <w:sz w:val="28"/>
          <w:szCs w:val="28"/>
        </w:rPr>
        <w:t xml:space="preserve"> </w:t>
      </w:r>
      <w:r w:rsidR="006D3377">
        <w:rPr>
          <w:rFonts w:ascii="Times New Roman" w:hAnsi="Times New Roman" w:cs="Times New Roman"/>
          <w:sz w:val="28"/>
          <w:szCs w:val="28"/>
        </w:rPr>
        <w:t xml:space="preserve">письма являлись моральной поддержкой для бойцов и их родных. Солдаты стремились не только отстоять свою Родину и освободить ее от оккупантов, но и защитить самых близких и дорогих людей, которые остались где-то далеко в тылу или на захваченной территории. Руководство страны осознавало </w:t>
      </w:r>
      <w:r w:rsidR="003F36BE">
        <w:rPr>
          <w:rFonts w:ascii="Times New Roman" w:hAnsi="Times New Roman" w:cs="Times New Roman"/>
          <w:sz w:val="28"/>
          <w:szCs w:val="28"/>
        </w:rPr>
        <w:t xml:space="preserve">значение писем, особенно на начальном этапе </w:t>
      </w:r>
      <w:r w:rsidR="006762FA">
        <w:rPr>
          <w:rFonts w:ascii="Times New Roman" w:hAnsi="Times New Roman" w:cs="Times New Roman"/>
          <w:sz w:val="28"/>
          <w:szCs w:val="28"/>
        </w:rPr>
        <w:t xml:space="preserve">войны, </w:t>
      </w:r>
      <w:r w:rsidR="00CB61DE">
        <w:rPr>
          <w:rFonts w:ascii="Times New Roman" w:hAnsi="Times New Roman" w:cs="Times New Roman"/>
          <w:sz w:val="28"/>
          <w:szCs w:val="28"/>
        </w:rPr>
        <w:t>прежде всего,</w:t>
      </w:r>
      <w:r w:rsidR="006762FA">
        <w:rPr>
          <w:rFonts w:ascii="Times New Roman" w:hAnsi="Times New Roman" w:cs="Times New Roman"/>
          <w:sz w:val="28"/>
          <w:szCs w:val="28"/>
        </w:rPr>
        <w:t xml:space="preserve"> как средства</w:t>
      </w:r>
      <w:r w:rsidR="003F36BE">
        <w:rPr>
          <w:rFonts w:ascii="Times New Roman" w:hAnsi="Times New Roman" w:cs="Times New Roman"/>
          <w:sz w:val="28"/>
          <w:szCs w:val="28"/>
        </w:rPr>
        <w:t xml:space="preserve"> борьбы с паникой и растерянностью, поэтому организации почтовой службы уделялось самое пристальное внимание. Газета «</w:t>
      </w:r>
      <w:r w:rsidR="003F102D">
        <w:rPr>
          <w:rFonts w:ascii="Times New Roman" w:hAnsi="Times New Roman" w:cs="Times New Roman"/>
          <w:sz w:val="28"/>
          <w:szCs w:val="28"/>
        </w:rPr>
        <w:t>Правда</w:t>
      </w:r>
      <w:r w:rsidR="003F36BE">
        <w:rPr>
          <w:rFonts w:ascii="Times New Roman" w:hAnsi="Times New Roman" w:cs="Times New Roman"/>
          <w:sz w:val="28"/>
          <w:szCs w:val="28"/>
        </w:rPr>
        <w:t>»</w:t>
      </w:r>
      <w:r w:rsidR="003F102D">
        <w:rPr>
          <w:rFonts w:ascii="Times New Roman" w:hAnsi="Times New Roman" w:cs="Times New Roman"/>
          <w:sz w:val="28"/>
          <w:szCs w:val="28"/>
        </w:rPr>
        <w:t xml:space="preserve"> в августе 1941 г. писала о том, что </w:t>
      </w:r>
      <w:r w:rsidR="003F102D" w:rsidRPr="003F102D">
        <w:rPr>
          <w:rFonts w:ascii="Times New Roman" w:hAnsi="Times New Roman" w:cs="Times New Roman"/>
          <w:sz w:val="28"/>
          <w:szCs w:val="28"/>
        </w:rPr>
        <w:t>«каждое полученное письмо или посылка придают бойцам сил и вдохновляют на новые подвиги».</w:t>
      </w:r>
      <w:r w:rsidR="00DB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F6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r w:rsidR="00312708">
        <w:rPr>
          <w:rFonts w:ascii="Times New Roman" w:hAnsi="Times New Roman" w:cs="Times New Roman"/>
          <w:b/>
          <w:sz w:val="28"/>
          <w:szCs w:val="28"/>
        </w:rPr>
        <w:t>6-47</w:t>
      </w:r>
    </w:p>
    <w:p w:rsidR="005410F1" w:rsidRPr="00CB0230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230">
        <w:rPr>
          <w:rFonts w:ascii="Times New Roman" w:hAnsi="Times New Roman" w:cs="Times New Roman"/>
          <w:i/>
          <w:sz w:val="28"/>
          <w:szCs w:val="28"/>
        </w:rPr>
        <w:t xml:space="preserve">Письмо в три угла, в два крыла, в две страницы, </w:t>
      </w:r>
    </w:p>
    <w:p w:rsidR="005410F1" w:rsidRPr="00CB0230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230">
        <w:rPr>
          <w:rFonts w:ascii="Times New Roman" w:hAnsi="Times New Roman" w:cs="Times New Roman"/>
          <w:i/>
          <w:sz w:val="28"/>
          <w:szCs w:val="28"/>
        </w:rPr>
        <w:t xml:space="preserve">Как только что с облака белая птица </w:t>
      </w:r>
    </w:p>
    <w:p w:rsidR="005410F1" w:rsidRPr="00CB0230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230">
        <w:rPr>
          <w:rFonts w:ascii="Times New Roman" w:hAnsi="Times New Roman" w:cs="Times New Roman"/>
          <w:i/>
          <w:sz w:val="28"/>
          <w:szCs w:val="28"/>
        </w:rPr>
        <w:t xml:space="preserve">В ладони к солдату, — и кажется, он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230">
        <w:rPr>
          <w:rFonts w:ascii="Times New Roman" w:hAnsi="Times New Roman" w:cs="Times New Roman"/>
          <w:i/>
          <w:sz w:val="28"/>
          <w:szCs w:val="28"/>
        </w:rPr>
        <w:t>Вот в эту минуту — дома.</w:t>
      </w:r>
    </w:p>
    <w:p w:rsidR="00F576C1" w:rsidRPr="00A82055" w:rsidRDefault="00F576C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12"/>
          <w:szCs w:val="28"/>
        </w:rPr>
      </w:pP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Ну, здравствуй, сыночек, прими мой поклон,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Поклон от родни и знакомых.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В колхозе дела к улучшенью идут.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Приедешь — увидишь, Коля,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Какой мы той осенью сделали пруд, </w:t>
      </w:r>
    </w:p>
    <w:p w:rsidR="005410F1" w:rsidRPr="00AE035F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>Какие хлеба у нас в поле.</w:t>
      </w:r>
    </w:p>
    <w:p w:rsidR="005410F1" w:rsidRPr="00A82055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16"/>
          <w:szCs w:val="28"/>
        </w:rPr>
      </w:pP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А яблонька, Коля, два раза цвела,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Что ты посадил на рассвете,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Когда на войну я тебя собрала: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Она доросла до повети.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Как солнце опустится, станет темно,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вербами ветер проснётся,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>Трёх</w:t>
      </w:r>
      <w:r>
        <w:rPr>
          <w:rFonts w:ascii="Times New Roman" w:hAnsi="Times New Roman" w:cs="Times New Roman"/>
          <w:i/>
          <w:sz w:val="28"/>
          <w:szCs w:val="28"/>
        </w:rPr>
        <w:t xml:space="preserve">летка твоя постучится в окно, </w:t>
      </w:r>
    </w:p>
    <w:p w:rsidR="005410F1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 xml:space="preserve">Сердечко моё встрепенётся: </w:t>
      </w:r>
    </w:p>
    <w:p w:rsidR="005410F1" w:rsidRPr="00AE035F" w:rsidRDefault="005410F1" w:rsidP="005410F1">
      <w:pPr>
        <w:spacing w:after="0"/>
        <w:ind w:firstLine="29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35F">
        <w:rPr>
          <w:rFonts w:ascii="Times New Roman" w:hAnsi="Times New Roman" w:cs="Times New Roman"/>
          <w:i/>
          <w:sz w:val="28"/>
          <w:szCs w:val="28"/>
        </w:rPr>
        <w:t>Не ты ль возвернулся, сдаётся?»</w:t>
      </w:r>
    </w:p>
    <w:p w:rsidR="005410F1" w:rsidRPr="00A82055" w:rsidRDefault="005410F1" w:rsidP="00A82055">
      <w:pPr>
        <w:shd w:val="clear" w:color="auto" w:fill="FFFFFF"/>
        <w:ind w:left="2977"/>
        <w:jc w:val="right"/>
        <w:rPr>
          <w:rStyle w:val="a3"/>
          <w:rFonts w:ascii="Times New Roman CYR" w:hAnsi="Times New Roman CYR" w:cs="Times New Roman CYR"/>
          <w:color w:val="auto"/>
        </w:rPr>
      </w:pPr>
      <w:r w:rsidRPr="00A82055">
        <w:rPr>
          <w:rStyle w:val="a3"/>
          <w:rFonts w:ascii="Times New Roman CYR" w:hAnsi="Times New Roman CYR" w:cs="Times New Roman CYR"/>
          <w:bCs/>
          <w:color w:val="auto"/>
          <w:u w:val="none"/>
        </w:rPr>
        <w:t>Егор Исаев.</w:t>
      </w:r>
      <w:r w:rsidRPr="00A82055">
        <w:rPr>
          <w:rStyle w:val="a3"/>
          <w:rFonts w:ascii="Times New Roman CYR" w:hAnsi="Times New Roman CYR" w:cs="Times New Roman CYR"/>
          <w:b/>
          <w:bCs/>
          <w:color w:val="auto"/>
          <w:u w:val="none"/>
        </w:rPr>
        <w:t xml:space="preserve"> «</w:t>
      </w:r>
      <w:r w:rsidRPr="00A82055">
        <w:rPr>
          <w:rStyle w:val="a3"/>
          <w:rFonts w:ascii="Times New Roman CYR" w:hAnsi="Times New Roman CYR" w:cs="Times New Roman CYR"/>
          <w:color w:val="auto"/>
          <w:u w:val="none"/>
        </w:rPr>
        <w:t xml:space="preserve">Письмо» </w:t>
      </w:r>
    </w:p>
    <w:p w:rsidR="00C04FF6" w:rsidRPr="00C04FF6" w:rsidRDefault="00312708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48</w:t>
      </w:r>
    </w:p>
    <w:p w:rsidR="003F102D" w:rsidRDefault="00531D8F" w:rsidP="00D90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тылу </w:t>
      </w:r>
      <w:r w:rsidR="00DB7E75">
        <w:rPr>
          <w:rFonts w:ascii="Times New Roman" w:hAnsi="Times New Roman" w:cs="Times New Roman"/>
          <w:sz w:val="28"/>
          <w:szCs w:val="28"/>
        </w:rPr>
        <w:t xml:space="preserve">тысячи женщин по всей стране ожидали писем с известиями от своих мужей, сыновей и братьев. </w:t>
      </w:r>
    </w:p>
    <w:p w:rsidR="00C04FF6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  <w:r w:rsidR="0031270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312708">
        <w:rPr>
          <w:rFonts w:ascii="Times New Roman" w:hAnsi="Times New Roman" w:cs="Times New Roman"/>
          <w:b/>
          <w:sz w:val="28"/>
          <w:szCs w:val="28"/>
        </w:rPr>
        <w:t>50</w:t>
      </w:r>
    </w:p>
    <w:p w:rsidR="00971309" w:rsidRDefault="003A1567" w:rsidP="00D90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</w:t>
      </w:r>
      <w:r w:rsidRPr="003A1567">
        <w:rPr>
          <w:rFonts w:ascii="Times New Roman" w:hAnsi="Times New Roman" w:cs="Times New Roman"/>
          <w:sz w:val="28"/>
          <w:szCs w:val="28"/>
        </w:rPr>
        <w:t>блокадно</w:t>
      </w:r>
      <w:r>
        <w:rPr>
          <w:rFonts w:ascii="Times New Roman" w:hAnsi="Times New Roman" w:cs="Times New Roman"/>
          <w:sz w:val="28"/>
          <w:szCs w:val="28"/>
        </w:rPr>
        <w:t xml:space="preserve">го Ленинграда </w:t>
      </w:r>
      <w:r w:rsidRPr="003A1567">
        <w:rPr>
          <w:rFonts w:ascii="Times New Roman" w:hAnsi="Times New Roman" w:cs="Times New Roman"/>
          <w:sz w:val="28"/>
          <w:szCs w:val="28"/>
        </w:rPr>
        <w:t xml:space="preserve">носили на груди жетон, маленький жестяной значок – ласточку с письмом в клюве. Этот знак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3A1567">
        <w:rPr>
          <w:rFonts w:ascii="Times New Roman" w:hAnsi="Times New Roman" w:cs="Times New Roman"/>
          <w:sz w:val="28"/>
          <w:szCs w:val="28"/>
        </w:rPr>
        <w:t xml:space="preserve">ответом на заявления фашистов, что теперь в город даже птица не пролетит. Так жители осажденного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3A1567">
        <w:rPr>
          <w:rFonts w:ascii="Times New Roman" w:hAnsi="Times New Roman" w:cs="Times New Roman"/>
          <w:sz w:val="28"/>
          <w:szCs w:val="28"/>
        </w:rPr>
        <w:t xml:space="preserve"> показывали, что ждут хороших вестей с фронта, что н</w:t>
      </w:r>
      <w:r>
        <w:rPr>
          <w:rFonts w:ascii="Times New Roman" w:hAnsi="Times New Roman" w:cs="Times New Roman"/>
          <w:sz w:val="28"/>
          <w:szCs w:val="28"/>
        </w:rPr>
        <w:t>е теряют связи со своей страной, а «б</w:t>
      </w:r>
      <w:r w:rsidRPr="003A1567">
        <w:rPr>
          <w:rFonts w:ascii="Times New Roman" w:hAnsi="Times New Roman" w:cs="Times New Roman"/>
          <w:sz w:val="28"/>
          <w:szCs w:val="28"/>
        </w:rPr>
        <w:t xml:space="preserve">локадная ласточка» </w:t>
      </w:r>
      <w:r>
        <w:rPr>
          <w:rFonts w:ascii="Times New Roman" w:hAnsi="Times New Roman" w:cs="Times New Roman"/>
          <w:sz w:val="28"/>
          <w:szCs w:val="28"/>
        </w:rPr>
        <w:t xml:space="preserve">стала </w:t>
      </w:r>
      <w:r w:rsidRPr="003A1567">
        <w:rPr>
          <w:rFonts w:ascii="Times New Roman" w:hAnsi="Times New Roman" w:cs="Times New Roman"/>
          <w:sz w:val="28"/>
          <w:szCs w:val="28"/>
        </w:rPr>
        <w:t>символ</w:t>
      </w:r>
      <w:r w:rsidR="00312708">
        <w:rPr>
          <w:rFonts w:ascii="Times New Roman" w:hAnsi="Times New Roman" w:cs="Times New Roman"/>
          <w:sz w:val="28"/>
          <w:szCs w:val="28"/>
        </w:rPr>
        <w:t>ом</w:t>
      </w:r>
      <w:r w:rsidRPr="003A1567">
        <w:rPr>
          <w:rFonts w:ascii="Times New Roman" w:hAnsi="Times New Roman" w:cs="Times New Roman"/>
          <w:sz w:val="28"/>
          <w:szCs w:val="28"/>
        </w:rPr>
        <w:t xml:space="preserve"> надежды на лучшее, на скорую встречу с родными и близкими.</w:t>
      </w:r>
    </w:p>
    <w:p w:rsidR="00C04FF6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12708">
        <w:rPr>
          <w:rFonts w:ascii="Times New Roman" w:hAnsi="Times New Roman" w:cs="Times New Roman"/>
          <w:b/>
          <w:sz w:val="28"/>
          <w:szCs w:val="28"/>
        </w:rPr>
        <w:t>51-56</w:t>
      </w:r>
    </w:p>
    <w:p w:rsidR="0052357C" w:rsidRPr="0052357C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57C">
        <w:rPr>
          <w:rFonts w:ascii="Times New Roman" w:hAnsi="Times New Roman" w:cs="Times New Roman"/>
          <w:i/>
          <w:sz w:val="28"/>
          <w:szCs w:val="28"/>
        </w:rPr>
        <w:t>Сквозь года, и радость, и невзгоды</w:t>
      </w:r>
    </w:p>
    <w:p w:rsidR="0052357C" w:rsidRPr="0052357C" w:rsidRDefault="00516CB7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2357C" w:rsidRPr="0052357C">
        <w:rPr>
          <w:rFonts w:ascii="Times New Roman" w:hAnsi="Times New Roman" w:cs="Times New Roman"/>
          <w:i/>
          <w:sz w:val="28"/>
          <w:szCs w:val="28"/>
        </w:rPr>
        <w:t>ечно будет мне сиять одна -</w:t>
      </w:r>
    </w:p>
    <w:p w:rsidR="0052357C" w:rsidRPr="0052357C" w:rsidRDefault="00516CB7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52357C" w:rsidRPr="0052357C">
        <w:rPr>
          <w:rFonts w:ascii="Times New Roman" w:hAnsi="Times New Roman" w:cs="Times New Roman"/>
          <w:i/>
          <w:sz w:val="28"/>
          <w:szCs w:val="28"/>
        </w:rPr>
        <w:t>а весна сорок второго года,</w:t>
      </w:r>
    </w:p>
    <w:p w:rsidR="0052357C" w:rsidRPr="0052357C" w:rsidRDefault="00516CB7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2357C" w:rsidRPr="0052357C">
        <w:rPr>
          <w:rFonts w:ascii="Times New Roman" w:hAnsi="Times New Roman" w:cs="Times New Roman"/>
          <w:i/>
          <w:sz w:val="28"/>
          <w:szCs w:val="28"/>
        </w:rPr>
        <w:t xml:space="preserve"> осажденном городе весна.</w:t>
      </w:r>
    </w:p>
    <w:p w:rsidR="0052357C" w:rsidRPr="006120FD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16"/>
          <w:szCs w:val="28"/>
        </w:rPr>
      </w:pPr>
    </w:p>
    <w:p w:rsidR="0052357C" w:rsidRPr="0052357C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57C">
        <w:rPr>
          <w:rFonts w:ascii="Times New Roman" w:hAnsi="Times New Roman" w:cs="Times New Roman"/>
          <w:i/>
          <w:sz w:val="28"/>
          <w:szCs w:val="28"/>
        </w:rPr>
        <w:t>Маленькую ласточку из жести</w:t>
      </w:r>
    </w:p>
    <w:p w:rsidR="0052357C" w:rsidRPr="0052357C" w:rsidRDefault="00516CB7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</w:t>
      </w:r>
      <w:r w:rsidR="0052357C" w:rsidRPr="0052357C">
        <w:rPr>
          <w:rFonts w:ascii="Times New Roman" w:hAnsi="Times New Roman" w:cs="Times New Roman"/>
          <w:i/>
          <w:sz w:val="28"/>
          <w:szCs w:val="28"/>
        </w:rPr>
        <w:t xml:space="preserve"> носила на груди сама.</w:t>
      </w:r>
    </w:p>
    <w:p w:rsidR="0052357C" w:rsidRPr="0052357C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57C">
        <w:rPr>
          <w:rFonts w:ascii="Times New Roman" w:hAnsi="Times New Roman" w:cs="Times New Roman"/>
          <w:i/>
          <w:sz w:val="28"/>
          <w:szCs w:val="28"/>
        </w:rPr>
        <w:t>Это было знаком доброй вести,</w:t>
      </w:r>
    </w:p>
    <w:p w:rsidR="0052357C" w:rsidRPr="0052357C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57C">
        <w:rPr>
          <w:rFonts w:ascii="Times New Roman" w:hAnsi="Times New Roman" w:cs="Times New Roman"/>
          <w:i/>
          <w:sz w:val="28"/>
          <w:szCs w:val="28"/>
        </w:rPr>
        <w:t xml:space="preserve">это означало: </w:t>
      </w:r>
      <w:r w:rsidR="006120FD">
        <w:rPr>
          <w:rFonts w:ascii="Times New Roman" w:hAnsi="Times New Roman" w:cs="Times New Roman"/>
          <w:i/>
          <w:sz w:val="28"/>
          <w:szCs w:val="28"/>
        </w:rPr>
        <w:t>«</w:t>
      </w:r>
      <w:r w:rsidRPr="0052357C">
        <w:rPr>
          <w:rFonts w:ascii="Times New Roman" w:hAnsi="Times New Roman" w:cs="Times New Roman"/>
          <w:i/>
          <w:sz w:val="28"/>
          <w:szCs w:val="28"/>
        </w:rPr>
        <w:t>Жду письма</w:t>
      </w:r>
      <w:r w:rsidR="006120FD">
        <w:rPr>
          <w:rFonts w:ascii="Times New Roman" w:hAnsi="Times New Roman" w:cs="Times New Roman"/>
          <w:i/>
          <w:sz w:val="28"/>
          <w:szCs w:val="28"/>
        </w:rPr>
        <w:t>»</w:t>
      </w:r>
      <w:r w:rsidRPr="0052357C">
        <w:rPr>
          <w:rFonts w:ascii="Times New Roman" w:hAnsi="Times New Roman" w:cs="Times New Roman"/>
          <w:i/>
          <w:sz w:val="28"/>
          <w:szCs w:val="28"/>
        </w:rPr>
        <w:t>.</w:t>
      </w:r>
    </w:p>
    <w:p w:rsidR="0052357C" w:rsidRPr="006120FD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52357C" w:rsidRPr="0052357C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57C">
        <w:rPr>
          <w:rFonts w:ascii="Times New Roman" w:hAnsi="Times New Roman" w:cs="Times New Roman"/>
          <w:i/>
          <w:sz w:val="28"/>
          <w:szCs w:val="28"/>
        </w:rPr>
        <w:t>Этот знак придумала блокада.</w:t>
      </w:r>
    </w:p>
    <w:p w:rsidR="0052357C" w:rsidRPr="0052357C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57C">
        <w:rPr>
          <w:rFonts w:ascii="Times New Roman" w:hAnsi="Times New Roman" w:cs="Times New Roman"/>
          <w:i/>
          <w:sz w:val="28"/>
          <w:szCs w:val="28"/>
        </w:rPr>
        <w:t>Знали мы, что только самолет,</w:t>
      </w:r>
    </w:p>
    <w:p w:rsidR="0052357C" w:rsidRPr="0052357C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57C">
        <w:rPr>
          <w:rFonts w:ascii="Times New Roman" w:hAnsi="Times New Roman" w:cs="Times New Roman"/>
          <w:i/>
          <w:sz w:val="28"/>
          <w:szCs w:val="28"/>
        </w:rPr>
        <w:t>только птица к нам, до Ленинграда,</w:t>
      </w:r>
    </w:p>
    <w:p w:rsidR="0052357C" w:rsidRPr="0052357C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57C">
        <w:rPr>
          <w:rFonts w:ascii="Times New Roman" w:hAnsi="Times New Roman" w:cs="Times New Roman"/>
          <w:i/>
          <w:sz w:val="28"/>
          <w:szCs w:val="28"/>
        </w:rPr>
        <w:t>с милой-милой родины дойдет…</w:t>
      </w:r>
    </w:p>
    <w:p w:rsidR="0052357C" w:rsidRPr="0052357C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52357C" w:rsidRPr="00A82055" w:rsidRDefault="0052357C" w:rsidP="0052357C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A82055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       </w:t>
      </w:r>
      <w:r w:rsidR="00A82055">
        <w:rPr>
          <w:rFonts w:ascii="Times New Roman" w:hAnsi="Times New Roman" w:cs="Times New Roman"/>
          <w:i/>
          <w:sz w:val="24"/>
          <w:szCs w:val="28"/>
        </w:rPr>
        <w:t xml:space="preserve"> Ольга Берггольц.</w:t>
      </w:r>
      <w:r w:rsidRPr="00A82055">
        <w:rPr>
          <w:rFonts w:ascii="Times New Roman" w:hAnsi="Times New Roman" w:cs="Times New Roman"/>
          <w:i/>
          <w:sz w:val="24"/>
          <w:szCs w:val="28"/>
        </w:rPr>
        <w:t xml:space="preserve"> «Блокадная ласточка»</w:t>
      </w:r>
    </w:p>
    <w:p w:rsidR="0052357C" w:rsidRDefault="0052357C" w:rsidP="0052357C">
      <w:pPr>
        <w:spacing w:after="0"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p w:rsidR="00C04FF6" w:rsidRPr="00C04FF6" w:rsidRDefault="00312708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57</w:t>
      </w:r>
      <w:r w:rsidR="00C04FF6">
        <w:rPr>
          <w:rFonts w:ascii="Times New Roman" w:hAnsi="Times New Roman" w:cs="Times New Roman"/>
          <w:b/>
          <w:sz w:val="28"/>
          <w:szCs w:val="28"/>
        </w:rPr>
        <w:t>-5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516CB7" w:rsidRDefault="004B13D0" w:rsidP="00516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доставки писем в первую очередь заключались в том, что не существовало привычного для почтальона конкретного адреса, кроме того, место положения военных частей постоянно менялось, а корреспонденцию нужно было доставлять быстро и безошибочно, при этом место</w:t>
      </w:r>
      <w:r w:rsidR="00516CB7">
        <w:rPr>
          <w:rFonts w:ascii="Times New Roman" w:hAnsi="Times New Roman" w:cs="Times New Roman"/>
          <w:sz w:val="28"/>
          <w:szCs w:val="28"/>
        </w:rPr>
        <w:t xml:space="preserve">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военной части ни в коем случае не должно было открыться для неприятеля.  </w:t>
      </w:r>
    </w:p>
    <w:p w:rsidR="00A80DE9" w:rsidRPr="00A80DE9" w:rsidRDefault="006762FA" w:rsidP="00516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3E4A">
        <w:rPr>
          <w:rFonts w:ascii="Times New Roman" w:hAnsi="Times New Roman" w:cs="Times New Roman"/>
          <w:sz w:val="28"/>
          <w:szCs w:val="28"/>
        </w:rPr>
        <w:t xml:space="preserve"> начале </w:t>
      </w:r>
      <w:r w:rsidR="009D7B39">
        <w:rPr>
          <w:rFonts w:ascii="Times New Roman" w:hAnsi="Times New Roman" w:cs="Times New Roman"/>
          <w:sz w:val="28"/>
          <w:szCs w:val="28"/>
        </w:rPr>
        <w:t xml:space="preserve">войны адрес писался как Д.К.А. – «Действующая Красная Армия», затем указывался порядковый номер полевой почтовой станции, номер полка и место службы солдата. Но эта информации могла раскрыть место дислокации действующих частей и подразделений. Новая инструкция </w:t>
      </w:r>
      <w:r w:rsidR="009D7B39">
        <w:rPr>
          <w:rFonts w:ascii="Times New Roman" w:hAnsi="Times New Roman" w:cs="Times New Roman"/>
          <w:sz w:val="28"/>
          <w:szCs w:val="28"/>
        </w:rPr>
        <w:lastRenderedPageBreak/>
        <w:t xml:space="preserve">наркома обороны предполагала использование специальных условных кодов военных подразделений, которые были известны только тем, кто читал приказ о присвоении соответствующего номера конкретной воинской части. </w:t>
      </w:r>
    </w:p>
    <w:p w:rsidR="00C04FF6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12708">
        <w:rPr>
          <w:rFonts w:ascii="Times New Roman" w:hAnsi="Times New Roman" w:cs="Times New Roman"/>
          <w:b/>
          <w:sz w:val="28"/>
          <w:szCs w:val="28"/>
        </w:rPr>
        <w:t>59-60</w:t>
      </w:r>
    </w:p>
    <w:p w:rsidR="003449AA" w:rsidRDefault="009D7B39" w:rsidP="00D905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B39">
        <w:rPr>
          <w:rFonts w:ascii="Times New Roman" w:hAnsi="Times New Roman" w:cs="Times New Roman"/>
          <w:sz w:val="28"/>
          <w:szCs w:val="28"/>
        </w:rPr>
        <w:t>Передвижение корреспонденции между фронтом и тылом осуществлялось всеми имеющимися видами транспорта: самолетом, машиной, поездами, на собаках, лошадях, оленях, на велосипеде, мотоциклах, кораблях и даже на подводных лодках.</w:t>
      </w:r>
      <w:r w:rsidR="00671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F6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12708">
        <w:rPr>
          <w:rFonts w:ascii="Times New Roman" w:hAnsi="Times New Roman" w:cs="Times New Roman"/>
          <w:b/>
          <w:sz w:val="28"/>
          <w:szCs w:val="28"/>
        </w:rPr>
        <w:t>61</w:t>
      </w:r>
      <w:r>
        <w:rPr>
          <w:rFonts w:ascii="Times New Roman" w:hAnsi="Times New Roman" w:cs="Times New Roman"/>
          <w:b/>
          <w:sz w:val="28"/>
          <w:szCs w:val="28"/>
        </w:rPr>
        <w:t>-6</w:t>
      </w:r>
      <w:r w:rsidR="00312708">
        <w:rPr>
          <w:rFonts w:ascii="Times New Roman" w:hAnsi="Times New Roman" w:cs="Times New Roman"/>
          <w:b/>
          <w:sz w:val="28"/>
          <w:szCs w:val="28"/>
        </w:rPr>
        <w:t>9</w:t>
      </w:r>
    </w:p>
    <w:p w:rsidR="00A82055" w:rsidRDefault="003449AA" w:rsidP="00D90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AA">
        <w:rPr>
          <w:rFonts w:ascii="Times New Roman" w:hAnsi="Times New Roman" w:cs="Times New Roman"/>
          <w:sz w:val="28"/>
          <w:szCs w:val="28"/>
        </w:rPr>
        <w:t>Письма либо открытки, адресованные в армию и брошенные в почтовый ящик тылового города, сначала отправлялись в гражданское отделение связи, оттуда в тыловой военно-сортировочный пункт. Затем в почтовом вагоне они отправлялись на фронтовой военно-почтовый пункт, оттуда на военно-почтовую базу армии, оттуда в дивизию, полк, батальон и, наконец, попадали адресату.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9AA" w:rsidRDefault="00671727" w:rsidP="00D90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27">
        <w:rPr>
          <w:rFonts w:ascii="Times New Roman" w:hAnsi="Times New Roman" w:cs="Times New Roman"/>
          <w:sz w:val="28"/>
          <w:szCs w:val="28"/>
        </w:rPr>
        <w:t xml:space="preserve">Наркомату связи было выделено 300 товарных вагонов, оборудованных для перевозки почты; увеличено общее количество почтово-пассажирских поездов, курсирующих в стране; </w:t>
      </w:r>
      <w:r w:rsidR="004803E5">
        <w:rPr>
          <w:rFonts w:ascii="Times New Roman" w:hAnsi="Times New Roman" w:cs="Times New Roman"/>
          <w:sz w:val="28"/>
          <w:szCs w:val="28"/>
        </w:rPr>
        <w:t>было разрешено</w:t>
      </w:r>
      <w:r w:rsidRPr="00671727">
        <w:rPr>
          <w:rFonts w:ascii="Times New Roman" w:hAnsi="Times New Roman" w:cs="Times New Roman"/>
          <w:sz w:val="28"/>
          <w:szCs w:val="28"/>
        </w:rPr>
        <w:t xml:space="preserve"> </w:t>
      </w:r>
      <w:r w:rsidR="00280200" w:rsidRPr="00671727">
        <w:rPr>
          <w:rFonts w:ascii="Times New Roman" w:hAnsi="Times New Roman" w:cs="Times New Roman"/>
          <w:sz w:val="28"/>
          <w:szCs w:val="28"/>
        </w:rPr>
        <w:t>прице</w:t>
      </w:r>
      <w:r w:rsidR="00312708">
        <w:rPr>
          <w:rFonts w:ascii="Times New Roman" w:hAnsi="Times New Roman" w:cs="Times New Roman"/>
          <w:sz w:val="28"/>
          <w:szCs w:val="28"/>
        </w:rPr>
        <w:t>п</w:t>
      </w:r>
      <w:r w:rsidR="00280200" w:rsidRPr="00671727">
        <w:rPr>
          <w:rFonts w:ascii="Times New Roman" w:hAnsi="Times New Roman" w:cs="Times New Roman"/>
          <w:sz w:val="28"/>
          <w:szCs w:val="28"/>
        </w:rPr>
        <w:t>л</w:t>
      </w:r>
      <w:r w:rsidR="00280200">
        <w:rPr>
          <w:rFonts w:ascii="Times New Roman" w:hAnsi="Times New Roman" w:cs="Times New Roman"/>
          <w:sz w:val="28"/>
          <w:szCs w:val="28"/>
        </w:rPr>
        <w:t>ять</w:t>
      </w:r>
      <w:r w:rsidRPr="00671727">
        <w:rPr>
          <w:rFonts w:ascii="Times New Roman" w:hAnsi="Times New Roman" w:cs="Times New Roman"/>
          <w:sz w:val="28"/>
          <w:szCs w:val="28"/>
        </w:rPr>
        <w:t xml:space="preserve"> почтовы</w:t>
      </w:r>
      <w:r w:rsidR="00280200">
        <w:rPr>
          <w:rFonts w:ascii="Times New Roman" w:hAnsi="Times New Roman" w:cs="Times New Roman"/>
          <w:sz w:val="28"/>
          <w:szCs w:val="28"/>
        </w:rPr>
        <w:t>е</w:t>
      </w:r>
      <w:r w:rsidRPr="00671727">
        <w:rPr>
          <w:rFonts w:ascii="Times New Roman" w:hAnsi="Times New Roman" w:cs="Times New Roman"/>
          <w:sz w:val="28"/>
          <w:szCs w:val="28"/>
        </w:rPr>
        <w:t xml:space="preserve"> вагон</w:t>
      </w:r>
      <w:r w:rsidR="00280200">
        <w:rPr>
          <w:rFonts w:ascii="Times New Roman" w:hAnsi="Times New Roman" w:cs="Times New Roman"/>
          <w:sz w:val="28"/>
          <w:szCs w:val="28"/>
        </w:rPr>
        <w:t>ы</w:t>
      </w:r>
      <w:r w:rsidRPr="00671727">
        <w:rPr>
          <w:rFonts w:ascii="Times New Roman" w:hAnsi="Times New Roman" w:cs="Times New Roman"/>
          <w:sz w:val="28"/>
          <w:szCs w:val="28"/>
        </w:rPr>
        <w:t xml:space="preserve"> ко всем поездам, а </w:t>
      </w:r>
      <w:r w:rsidR="001A3FA3" w:rsidRPr="00671727">
        <w:rPr>
          <w:rFonts w:ascii="Times New Roman" w:hAnsi="Times New Roman" w:cs="Times New Roman"/>
          <w:sz w:val="28"/>
          <w:szCs w:val="28"/>
        </w:rPr>
        <w:t>так</w:t>
      </w:r>
      <w:r w:rsidR="001A3FA3">
        <w:rPr>
          <w:rFonts w:ascii="Times New Roman" w:hAnsi="Times New Roman" w:cs="Times New Roman"/>
          <w:sz w:val="28"/>
          <w:szCs w:val="28"/>
        </w:rPr>
        <w:t>же</w:t>
      </w:r>
      <w:r w:rsidRPr="00671727">
        <w:rPr>
          <w:rFonts w:ascii="Times New Roman" w:hAnsi="Times New Roman" w:cs="Times New Roman"/>
          <w:sz w:val="28"/>
          <w:szCs w:val="28"/>
        </w:rPr>
        <w:t xml:space="preserve"> предоставлено право использовать для перевозки почты отдельные купе пассажирских вагонов любых поездов. </w:t>
      </w:r>
    </w:p>
    <w:p w:rsidR="00C04FF6" w:rsidRPr="00C04FF6" w:rsidRDefault="00312708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70</w:t>
      </w:r>
      <w:r w:rsidR="00C04FF6">
        <w:rPr>
          <w:rFonts w:ascii="Times New Roman" w:hAnsi="Times New Roman" w:cs="Times New Roman"/>
          <w:b/>
          <w:sz w:val="28"/>
          <w:szCs w:val="28"/>
        </w:rPr>
        <w:t>-7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449AA" w:rsidRDefault="003449AA" w:rsidP="00D90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Обратно письмо проходило тот же путь. </w:t>
      </w:r>
      <w:r w:rsidRPr="003449AA">
        <w:rPr>
          <w:rFonts w:ascii="Times New Roman" w:hAnsi="Times New Roman" w:cs="Times New Roman"/>
          <w:sz w:val="28"/>
          <w:szCs w:val="28"/>
        </w:rPr>
        <w:t xml:space="preserve">Отправляемые из частей действующей армии письма поступали на военно-почтовые сортировочные пункты, где также имелись собственные почтовые штемпели, которые иногда встречаются на письмах. </w:t>
      </w:r>
    </w:p>
    <w:p w:rsidR="00C04FF6" w:rsidRPr="00C04FF6" w:rsidRDefault="00312708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72-75</w:t>
      </w:r>
    </w:p>
    <w:p w:rsidR="00312708" w:rsidRDefault="003449AA" w:rsidP="007E27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разносили почтальоны, на которых лож</w:t>
      </w:r>
      <w:r w:rsidR="00D2751B">
        <w:rPr>
          <w:rFonts w:ascii="Times New Roman" w:hAnsi="Times New Roman" w:cs="Times New Roman"/>
          <w:sz w:val="28"/>
          <w:szCs w:val="28"/>
        </w:rPr>
        <w:t xml:space="preserve">илась огромная ответственность, не только </w:t>
      </w:r>
      <w:r w:rsidR="007E27CC">
        <w:rPr>
          <w:rFonts w:ascii="Times New Roman" w:hAnsi="Times New Roman" w:cs="Times New Roman"/>
          <w:sz w:val="28"/>
          <w:szCs w:val="28"/>
        </w:rPr>
        <w:t>за сох</w:t>
      </w:r>
      <w:r w:rsidR="00A82055">
        <w:rPr>
          <w:rFonts w:ascii="Times New Roman" w:hAnsi="Times New Roman" w:cs="Times New Roman"/>
          <w:sz w:val="28"/>
          <w:szCs w:val="28"/>
        </w:rPr>
        <w:t>ранность корреспонденции, но и</w:t>
      </w:r>
      <w:r w:rsidR="00D2751B">
        <w:rPr>
          <w:rFonts w:ascii="Times New Roman" w:hAnsi="Times New Roman" w:cs="Times New Roman"/>
          <w:sz w:val="28"/>
          <w:szCs w:val="28"/>
        </w:rPr>
        <w:t xml:space="preserve"> </w:t>
      </w:r>
      <w:r w:rsidR="007E27CC">
        <w:rPr>
          <w:rFonts w:ascii="Times New Roman" w:hAnsi="Times New Roman" w:cs="Times New Roman"/>
          <w:sz w:val="28"/>
          <w:szCs w:val="28"/>
        </w:rPr>
        <w:t xml:space="preserve">за сообщение </w:t>
      </w:r>
      <w:r w:rsidR="00D2751B">
        <w:rPr>
          <w:rFonts w:ascii="Times New Roman" w:hAnsi="Times New Roman" w:cs="Times New Roman"/>
          <w:sz w:val="28"/>
          <w:szCs w:val="28"/>
        </w:rPr>
        <w:t xml:space="preserve">новостей о смерти. Вот, что вспоминает деревенский почтальон </w:t>
      </w:r>
      <w:r w:rsidR="00D2751B" w:rsidRPr="00D2751B">
        <w:rPr>
          <w:rFonts w:ascii="Times New Roman" w:hAnsi="Times New Roman" w:cs="Times New Roman"/>
          <w:sz w:val="28"/>
          <w:szCs w:val="28"/>
        </w:rPr>
        <w:t>Наталья Андреевна Шнайдерман: «</w:t>
      </w:r>
      <w:r w:rsidR="00D2751B" w:rsidRPr="00F211CD">
        <w:rPr>
          <w:rFonts w:ascii="Times New Roman" w:hAnsi="Times New Roman" w:cs="Times New Roman"/>
          <w:i/>
          <w:sz w:val="28"/>
          <w:szCs w:val="28"/>
        </w:rPr>
        <w:t xml:space="preserve">В 1943 году меня поставили почтальоном. За почтой </w:t>
      </w:r>
      <w:r w:rsidR="00FB26CF" w:rsidRPr="00F211CD">
        <w:rPr>
          <w:rFonts w:ascii="Times New Roman" w:hAnsi="Times New Roman" w:cs="Times New Roman"/>
          <w:i/>
          <w:sz w:val="28"/>
          <w:szCs w:val="28"/>
        </w:rPr>
        <w:t>надо было ходить пешком за 6 км</w:t>
      </w:r>
      <w:r w:rsidR="00D2751B" w:rsidRPr="00F211CD">
        <w:rPr>
          <w:rFonts w:ascii="Times New Roman" w:hAnsi="Times New Roman" w:cs="Times New Roman"/>
          <w:i/>
          <w:sz w:val="28"/>
          <w:szCs w:val="28"/>
        </w:rPr>
        <w:t xml:space="preserve"> туда и обратно. Бывало, идешь по полю зимой и вдруг увидишь волков на дороге. Постоишь, дождешься, пока они уйдут, и бегом мимо этого места. Страшно!.. Иду в свою деревню, несу, кому письмо, кому</w:t>
      </w:r>
      <w:r w:rsidR="00F211CD">
        <w:rPr>
          <w:rFonts w:ascii="Times New Roman" w:hAnsi="Times New Roman" w:cs="Times New Roman"/>
          <w:i/>
          <w:sz w:val="28"/>
          <w:szCs w:val="28"/>
        </w:rPr>
        <w:t xml:space="preserve"> газету, кому</w:t>
      </w:r>
      <w:r w:rsidR="00D2751B" w:rsidRPr="00F211CD">
        <w:rPr>
          <w:rFonts w:ascii="Times New Roman" w:hAnsi="Times New Roman" w:cs="Times New Roman"/>
          <w:i/>
          <w:sz w:val="28"/>
          <w:szCs w:val="28"/>
        </w:rPr>
        <w:t xml:space="preserve"> телеграмму, а кому извещение о смерти или повестку на фронт</w:t>
      </w:r>
      <w:r w:rsidR="00F211CD">
        <w:rPr>
          <w:rFonts w:ascii="Times New Roman" w:hAnsi="Times New Roman" w:cs="Times New Roman"/>
          <w:i/>
          <w:sz w:val="28"/>
          <w:szCs w:val="28"/>
        </w:rPr>
        <w:t>»</w:t>
      </w:r>
      <w:r w:rsidR="00D2751B" w:rsidRPr="00F211CD">
        <w:rPr>
          <w:rFonts w:ascii="Times New Roman" w:hAnsi="Times New Roman" w:cs="Times New Roman"/>
          <w:i/>
          <w:sz w:val="28"/>
          <w:szCs w:val="28"/>
        </w:rPr>
        <w:t>.</w:t>
      </w:r>
      <w:r w:rsidR="00D2751B" w:rsidRPr="00D27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DE8" w:rsidRDefault="00F211CD" w:rsidP="007E27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в глазах женщин, встречающих почту?</w:t>
      </w:r>
      <w:r w:rsidR="00547154">
        <w:rPr>
          <w:rFonts w:ascii="Times New Roman" w:hAnsi="Times New Roman" w:cs="Times New Roman"/>
          <w:sz w:val="28"/>
          <w:szCs w:val="28"/>
        </w:rPr>
        <w:t xml:space="preserve"> </w:t>
      </w:r>
      <w:r w:rsidR="00D2751B" w:rsidRPr="00D2751B">
        <w:rPr>
          <w:rFonts w:ascii="Times New Roman" w:hAnsi="Times New Roman" w:cs="Times New Roman"/>
          <w:sz w:val="28"/>
          <w:szCs w:val="28"/>
        </w:rPr>
        <w:t xml:space="preserve"> </w:t>
      </w:r>
      <w:r w:rsidR="00547154">
        <w:rPr>
          <w:rFonts w:ascii="Times New Roman" w:hAnsi="Times New Roman" w:cs="Times New Roman"/>
          <w:sz w:val="28"/>
          <w:szCs w:val="28"/>
        </w:rPr>
        <w:t>Б</w:t>
      </w:r>
      <w:r w:rsidR="00D2751B" w:rsidRPr="00D2751B">
        <w:rPr>
          <w:rFonts w:ascii="Times New Roman" w:hAnsi="Times New Roman" w:cs="Times New Roman"/>
          <w:sz w:val="28"/>
          <w:szCs w:val="28"/>
        </w:rPr>
        <w:t xml:space="preserve">оль, страх, ожидание и, конечно, надежда, которая помогала им выстоять. </w:t>
      </w:r>
    </w:p>
    <w:p w:rsidR="00312708" w:rsidRPr="00C04FF6" w:rsidRDefault="00312708" w:rsidP="003127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76-77</w:t>
      </w:r>
    </w:p>
    <w:p w:rsidR="008E31BE" w:rsidRDefault="008E31BE" w:rsidP="008E3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Единственный в мире памятник фронтовому почтальону установлен в Воронеже у здания главпочтамта. </w:t>
      </w:r>
      <w:r w:rsidRPr="008E31BE">
        <w:rPr>
          <w:rFonts w:ascii="Times New Roman" w:hAnsi="Times New Roman" w:cs="Times New Roman"/>
          <w:sz w:val="28"/>
          <w:szCs w:val="28"/>
        </w:rPr>
        <w:t>Открытие памятника состоялось 7 мая 2015 года и было приурочено ко Дню связиста и к 70-летию Великой Победы.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1BE">
        <w:rPr>
          <w:rFonts w:ascii="Times New Roman" w:hAnsi="Times New Roman" w:cs="Times New Roman"/>
          <w:sz w:val="28"/>
          <w:szCs w:val="28"/>
        </w:rPr>
        <w:t>Прототипом стал Иван Леонтьев, экспедитор</w:t>
      </w:r>
      <w:r>
        <w:rPr>
          <w:rFonts w:ascii="Times New Roman" w:hAnsi="Times New Roman" w:cs="Times New Roman"/>
          <w:sz w:val="28"/>
          <w:szCs w:val="28"/>
        </w:rPr>
        <w:t>-почтальон</w:t>
      </w:r>
      <w:r w:rsidRPr="008E31BE">
        <w:rPr>
          <w:rFonts w:ascii="Times New Roman" w:hAnsi="Times New Roman" w:cs="Times New Roman"/>
          <w:sz w:val="28"/>
          <w:szCs w:val="28"/>
        </w:rPr>
        <w:t xml:space="preserve"> 333-го стрелкового полка 6-й Краснознамённой стрелковой дивизии, который под шквальным огнём фашистских войск доставлял почту на передов</w:t>
      </w:r>
      <w:r>
        <w:rPr>
          <w:rFonts w:ascii="Times New Roman" w:hAnsi="Times New Roman" w:cs="Times New Roman"/>
          <w:sz w:val="28"/>
          <w:szCs w:val="28"/>
        </w:rPr>
        <w:t xml:space="preserve">ые позиции Воронежского фронта и </w:t>
      </w:r>
      <w:r w:rsidRPr="008E31BE">
        <w:rPr>
          <w:rFonts w:ascii="Times New Roman" w:hAnsi="Times New Roman" w:cs="Times New Roman"/>
          <w:sz w:val="28"/>
          <w:szCs w:val="28"/>
        </w:rPr>
        <w:t>погиб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1BE">
        <w:rPr>
          <w:rFonts w:ascii="Times New Roman" w:hAnsi="Times New Roman" w:cs="Times New Roman"/>
          <w:sz w:val="28"/>
          <w:szCs w:val="28"/>
        </w:rPr>
        <w:t>незадолго до окончания</w:t>
      </w:r>
      <w:r>
        <w:rPr>
          <w:rFonts w:ascii="Times New Roman" w:hAnsi="Times New Roman" w:cs="Times New Roman"/>
          <w:sz w:val="28"/>
          <w:szCs w:val="28"/>
        </w:rPr>
        <w:t xml:space="preserve"> войны</w:t>
      </w:r>
      <w:r w:rsidRPr="008E31BE">
        <w:rPr>
          <w:rFonts w:ascii="Times New Roman" w:hAnsi="Times New Roman" w:cs="Times New Roman"/>
          <w:sz w:val="28"/>
          <w:szCs w:val="28"/>
        </w:rPr>
        <w:t>. Последнее письмо домой от него пришло в январе 1944 года.</w:t>
      </w:r>
    </w:p>
    <w:p w:rsidR="00C04FF6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  <w:r w:rsidR="0031270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-7</w:t>
      </w:r>
      <w:r w:rsidR="00312708">
        <w:rPr>
          <w:rFonts w:ascii="Times New Roman" w:hAnsi="Times New Roman" w:cs="Times New Roman"/>
          <w:b/>
          <w:sz w:val="28"/>
          <w:szCs w:val="28"/>
        </w:rPr>
        <w:t>9</w:t>
      </w:r>
    </w:p>
    <w:p w:rsidR="00547154" w:rsidRDefault="00B35DE8" w:rsidP="00547154">
      <w:pPr>
        <w:pStyle w:val="a6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3F1">
        <w:rPr>
          <w:rFonts w:eastAsiaTheme="minorHAnsi"/>
          <w:sz w:val="28"/>
          <w:szCs w:val="28"/>
          <w:lang w:eastAsia="en-US"/>
        </w:rPr>
        <w:t>Написанные в окопе, землянке, под деревом, п</w:t>
      </w:r>
      <w:r w:rsidR="00BE43F1">
        <w:rPr>
          <w:rFonts w:eastAsiaTheme="minorHAnsi"/>
          <w:sz w:val="28"/>
          <w:szCs w:val="28"/>
          <w:lang w:eastAsia="en-US"/>
        </w:rPr>
        <w:t>и</w:t>
      </w:r>
      <w:r w:rsidR="006762FA">
        <w:rPr>
          <w:rFonts w:eastAsiaTheme="minorHAnsi"/>
          <w:sz w:val="28"/>
          <w:szCs w:val="28"/>
          <w:lang w:eastAsia="en-US"/>
        </w:rPr>
        <w:t xml:space="preserve">сьма солдат отражают </w:t>
      </w:r>
      <w:r w:rsidRPr="00BE43F1">
        <w:rPr>
          <w:rFonts w:eastAsiaTheme="minorHAnsi"/>
          <w:sz w:val="28"/>
          <w:szCs w:val="28"/>
          <w:lang w:eastAsia="en-US"/>
        </w:rPr>
        <w:t>состояние человека с оружием в руках, которым он защищает свою Родину, – гнев на противника, боль и страдания за поруганную и</w:t>
      </w:r>
      <w:r w:rsidR="00E63636">
        <w:rPr>
          <w:rFonts w:eastAsiaTheme="minorHAnsi"/>
          <w:sz w:val="28"/>
          <w:szCs w:val="28"/>
          <w:lang w:eastAsia="en-US"/>
        </w:rPr>
        <w:t xml:space="preserve"> истерзанную землю. В</w:t>
      </w:r>
      <w:r w:rsidRPr="00BE43F1">
        <w:rPr>
          <w:rFonts w:eastAsiaTheme="minorHAnsi"/>
          <w:sz w:val="28"/>
          <w:szCs w:val="28"/>
          <w:lang w:eastAsia="en-US"/>
        </w:rPr>
        <w:t xml:space="preserve"> письмах с фронта звучит забота о родных, детях и, конечно, вера в победу.</w:t>
      </w:r>
      <w:r w:rsidR="006D7B2F">
        <w:rPr>
          <w:rFonts w:eastAsiaTheme="minorHAnsi"/>
          <w:sz w:val="28"/>
          <w:szCs w:val="28"/>
          <w:lang w:eastAsia="en-US"/>
        </w:rPr>
        <w:t xml:space="preserve"> </w:t>
      </w:r>
    </w:p>
    <w:p w:rsidR="00C04FF6" w:rsidRPr="00C04FF6" w:rsidRDefault="00312708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80</w:t>
      </w:r>
    </w:p>
    <w:p w:rsidR="00547154" w:rsidRPr="00547154" w:rsidRDefault="00C04FF6" w:rsidP="00C04FF6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Times" w:hAnsi="Times" w:cs="Times"/>
          <w:color w:val="333333"/>
          <w:sz w:val="28"/>
          <w:szCs w:val="28"/>
        </w:rPr>
      </w:pPr>
      <w:r w:rsidRPr="00547154">
        <w:rPr>
          <w:rFonts w:ascii="Times" w:hAnsi="Times" w:cs="Times"/>
          <w:color w:val="333333"/>
          <w:sz w:val="28"/>
          <w:szCs w:val="28"/>
          <w:shd w:val="clear" w:color="auto" w:fill="FFFFFF"/>
        </w:rPr>
        <w:t xml:space="preserve"> </w:t>
      </w:r>
      <w:r w:rsidR="00547154" w:rsidRPr="00547154">
        <w:rPr>
          <w:rFonts w:ascii="Times" w:hAnsi="Times" w:cs="Times"/>
          <w:color w:val="333333"/>
          <w:sz w:val="28"/>
          <w:szCs w:val="28"/>
          <w:shd w:val="clear" w:color="auto" w:fill="FFFFFF"/>
        </w:rPr>
        <w:t>«…</w:t>
      </w:r>
      <w:r w:rsidR="00547154" w:rsidRPr="00547154">
        <w:rPr>
          <w:rStyle w:val="a8"/>
          <w:rFonts w:ascii="Times" w:hAnsi="Times" w:cs="Times"/>
          <w:color w:val="333333"/>
          <w:sz w:val="28"/>
          <w:szCs w:val="28"/>
          <w:bdr w:val="none" w:sz="0" w:space="0" w:color="auto" w:frame="1"/>
          <w:shd w:val="clear" w:color="auto" w:fill="FFFFFF"/>
        </w:rPr>
        <w:t>Красная Армия перешла в контрнаступление и гонит проклятого врага, очищая нашу землю от изверга, ежедневно освобождает сотни сёл, освобождает города… А коли враг бежит, следовательно, он слаб, а раз мы бьём его, следовательно, мы сильны. Скоро придёт этот день, когда радио передаст нам: «Враг разбит, фашизм уничтожен…» Скоро, мама, мы все – твои дети соберемся в наш дом к тебе и отпразднуем нашу победу…</w:t>
      </w:r>
      <w:r w:rsidR="00547154" w:rsidRPr="00547154">
        <w:rPr>
          <w:rFonts w:ascii="Times" w:hAnsi="Times" w:cs="Times"/>
          <w:color w:val="333333"/>
          <w:sz w:val="28"/>
          <w:szCs w:val="28"/>
          <w:shd w:val="clear" w:color="auto" w:fill="FFFFFF"/>
        </w:rPr>
        <w:t>»</w:t>
      </w:r>
    </w:p>
    <w:p w:rsidR="00547154" w:rsidRDefault="00547154" w:rsidP="00547154">
      <w:pPr>
        <w:pStyle w:val="a6"/>
        <w:spacing w:before="0" w:beforeAutospacing="0" w:after="0" w:afterAutospacing="0" w:line="276" w:lineRule="auto"/>
        <w:ind w:firstLine="708"/>
        <w:jc w:val="right"/>
        <w:rPr>
          <w:rStyle w:val="a9"/>
          <w:rFonts w:ascii="Times" w:hAnsi="Times" w:cs="Times"/>
          <w:bdr w:val="none" w:sz="0" w:space="0" w:color="auto" w:frame="1"/>
          <w:shd w:val="clear" w:color="auto" w:fill="FFFFFF"/>
        </w:rPr>
      </w:pPr>
      <w:r w:rsidRPr="00A82055">
        <w:rPr>
          <w:rStyle w:val="a9"/>
          <w:rFonts w:ascii="Times" w:hAnsi="Times" w:cs="Times"/>
          <w:bdr w:val="none" w:sz="0" w:space="0" w:color="auto" w:frame="1"/>
          <w:shd w:val="clear" w:color="auto" w:fill="FFFFFF"/>
        </w:rPr>
        <w:t>Младший техник-лейтенант Петропавловский Н.В.</w:t>
      </w:r>
    </w:p>
    <w:p w:rsidR="00A82055" w:rsidRDefault="00A82055" w:rsidP="00A82055">
      <w:pPr>
        <w:pStyle w:val="a6"/>
        <w:spacing w:before="0" w:beforeAutospacing="0" w:after="0" w:afterAutospacing="0" w:line="276" w:lineRule="auto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A82055">
        <w:rPr>
          <w:rFonts w:ascii="Times" w:hAnsi="Times" w:cs="Times"/>
          <w:sz w:val="20"/>
          <w:shd w:val="clear" w:color="auto" w:fill="FFFFFF"/>
        </w:rPr>
        <w:t xml:space="preserve">По материалам книги «Живые строки войны» </w:t>
      </w:r>
    </w:p>
    <w:p w:rsidR="00A82055" w:rsidRPr="00A82055" w:rsidRDefault="00A82055" w:rsidP="00547154">
      <w:pPr>
        <w:pStyle w:val="a6"/>
        <w:spacing w:before="0" w:beforeAutospacing="0" w:after="0" w:afterAutospacing="0" w:line="276" w:lineRule="auto"/>
        <w:ind w:firstLine="708"/>
        <w:jc w:val="right"/>
        <w:rPr>
          <w:rStyle w:val="a9"/>
          <w:rFonts w:ascii="Times" w:hAnsi="Times" w:cs="Times"/>
          <w:bdr w:val="none" w:sz="0" w:space="0" w:color="auto" w:frame="1"/>
          <w:shd w:val="clear" w:color="auto" w:fill="FFFFFF"/>
        </w:rPr>
      </w:pPr>
    </w:p>
    <w:p w:rsidR="00C04FF6" w:rsidRPr="00C04FF6" w:rsidRDefault="00C04FF6" w:rsidP="00C04F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12708">
        <w:rPr>
          <w:rFonts w:ascii="Times New Roman" w:hAnsi="Times New Roman" w:cs="Times New Roman"/>
          <w:b/>
          <w:sz w:val="28"/>
          <w:szCs w:val="28"/>
        </w:rPr>
        <w:t>81</w:t>
      </w:r>
    </w:p>
    <w:p w:rsidR="00547154" w:rsidRDefault="00C04FF6" w:rsidP="00C04FF6">
      <w:pPr>
        <w:pStyle w:val="a6"/>
        <w:spacing w:before="0" w:beforeAutospacing="0" w:after="0" w:afterAutospacing="0" w:line="276" w:lineRule="auto"/>
        <w:ind w:firstLine="708"/>
        <w:rPr>
          <w:rStyle w:val="a9"/>
          <w:bdr w:val="none" w:sz="0" w:space="0" w:color="auto" w:frame="1"/>
          <w:shd w:val="clear" w:color="auto" w:fill="FFFFFF"/>
        </w:rPr>
      </w:pPr>
      <w:r w:rsidRPr="00547154">
        <w:rPr>
          <w:rFonts w:ascii="Times" w:hAnsi="Times" w:cs="Times"/>
          <w:color w:val="333333"/>
          <w:sz w:val="28"/>
          <w:szCs w:val="28"/>
          <w:shd w:val="clear" w:color="auto" w:fill="FFFFFF"/>
        </w:rPr>
        <w:t xml:space="preserve"> </w:t>
      </w:r>
      <w:r w:rsidR="00547154" w:rsidRPr="00547154">
        <w:rPr>
          <w:rFonts w:ascii="Times" w:hAnsi="Times" w:cs="Times"/>
          <w:color w:val="333333"/>
          <w:sz w:val="28"/>
          <w:szCs w:val="28"/>
          <w:shd w:val="clear" w:color="auto" w:fill="FFFFFF"/>
        </w:rPr>
        <w:t>«…</w:t>
      </w:r>
      <w:r w:rsidR="00547154" w:rsidRPr="00547154">
        <w:rPr>
          <w:rStyle w:val="a8"/>
          <w:rFonts w:ascii="Times" w:hAnsi="Times" w:cs="Times"/>
          <w:color w:val="333333"/>
          <w:sz w:val="28"/>
          <w:szCs w:val="28"/>
          <w:bdr w:val="none" w:sz="0" w:space="0" w:color="auto" w:frame="1"/>
          <w:shd w:val="clear" w:color="auto" w:fill="FFFFFF"/>
        </w:rPr>
        <w:t>Вы считаете меня погибшим, а я жив. В 1941 году, осенью, я был тяжело ранен и попал в плен к немцам. Был в плену, потом бежал. Теперь я снова в Красной Армии, но теперь я пока боец, а не командир, все хорошо.</w:t>
      </w:r>
      <w:r w:rsidR="00547154" w:rsidRPr="00547154">
        <w:rPr>
          <w:rFonts w:ascii="Times" w:hAnsi="Times" w:cs="Times"/>
          <w:color w:val="333333"/>
          <w:sz w:val="28"/>
          <w:szCs w:val="28"/>
        </w:rPr>
        <w:br/>
      </w:r>
      <w:r w:rsidR="00547154" w:rsidRPr="00547154">
        <w:rPr>
          <w:rStyle w:val="a8"/>
          <w:rFonts w:ascii="Times" w:hAnsi="Times" w:cs="Times"/>
          <w:color w:val="333333"/>
          <w:sz w:val="28"/>
          <w:szCs w:val="28"/>
          <w:bdr w:val="none" w:sz="0" w:space="0" w:color="auto" w:frame="1"/>
          <w:shd w:val="clear" w:color="auto" w:fill="FFFFFF"/>
        </w:rPr>
        <w:t>Я счастлив, что имею возможность писать вам. Будет время, напишу подробно</w:t>
      </w:r>
      <w:r w:rsidR="00547154" w:rsidRPr="00547154">
        <w:rPr>
          <w:rFonts w:ascii="Times" w:hAnsi="Times" w:cs="Times"/>
          <w:color w:val="333333"/>
          <w:sz w:val="28"/>
          <w:szCs w:val="28"/>
          <w:shd w:val="clear" w:color="auto" w:fill="FFFFFF"/>
        </w:rPr>
        <w:t>…»</w:t>
      </w:r>
    </w:p>
    <w:p w:rsidR="00547154" w:rsidRPr="00A82055" w:rsidRDefault="00547154" w:rsidP="00547154">
      <w:pPr>
        <w:pStyle w:val="a6"/>
        <w:spacing w:before="0" w:beforeAutospacing="0" w:after="0" w:afterAutospacing="0" w:line="276" w:lineRule="auto"/>
        <w:ind w:firstLine="708"/>
        <w:jc w:val="right"/>
        <w:rPr>
          <w:rStyle w:val="a9"/>
          <w:rFonts w:ascii="Times" w:hAnsi="Times" w:cs="Times"/>
          <w:bdr w:val="none" w:sz="0" w:space="0" w:color="auto" w:frame="1"/>
          <w:shd w:val="clear" w:color="auto" w:fill="FFFFFF"/>
        </w:rPr>
      </w:pPr>
      <w:r w:rsidRPr="00A82055">
        <w:rPr>
          <w:rStyle w:val="a9"/>
          <w:rFonts w:ascii="Times" w:hAnsi="Times" w:cs="Times"/>
          <w:bdr w:val="none" w:sz="0" w:space="0" w:color="auto" w:frame="1"/>
          <w:shd w:val="clear" w:color="auto" w:fill="FFFFFF"/>
        </w:rPr>
        <w:t>Рядовой Худорожков Е.Н.</w:t>
      </w:r>
    </w:p>
    <w:p w:rsidR="00E63636" w:rsidRDefault="00547154" w:rsidP="00A82055">
      <w:pPr>
        <w:pStyle w:val="a6"/>
        <w:spacing w:before="0" w:beforeAutospacing="0" w:after="0" w:afterAutospacing="0" w:line="276" w:lineRule="auto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A82055">
        <w:rPr>
          <w:rFonts w:ascii="Times" w:hAnsi="Times" w:cs="Times"/>
          <w:sz w:val="20"/>
          <w:shd w:val="clear" w:color="auto" w:fill="FFFFFF"/>
        </w:rPr>
        <w:t xml:space="preserve">По материалам книги «Живые строки войны» </w:t>
      </w:r>
    </w:p>
    <w:p w:rsidR="007728D0" w:rsidRPr="00C04FF6" w:rsidRDefault="007728D0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12708">
        <w:rPr>
          <w:rFonts w:ascii="Times New Roman" w:hAnsi="Times New Roman" w:cs="Times New Roman"/>
          <w:b/>
          <w:sz w:val="28"/>
          <w:szCs w:val="28"/>
        </w:rPr>
        <w:t>82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312708">
        <w:rPr>
          <w:rFonts w:ascii="Times New Roman" w:hAnsi="Times New Roman" w:cs="Times New Roman"/>
          <w:b/>
          <w:sz w:val="28"/>
          <w:szCs w:val="28"/>
        </w:rPr>
        <w:t>83</w:t>
      </w:r>
    </w:p>
    <w:p w:rsidR="00547154" w:rsidRDefault="00547154" w:rsidP="00547154">
      <w:pPr>
        <w:pStyle w:val="a6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51C7A">
        <w:rPr>
          <w:rFonts w:eastAsiaTheme="minorHAnsi"/>
          <w:sz w:val="28"/>
          <w:szCs w:val="28"/>
          <w:lang w:eastAsia="en-US"/>
        </w:rPr>
        <w:t>Часто с фронта приходили почтовые открытки «Боевой привет с фронта», «Били</w:t>
      </w:r>
      <w:r>
        <w:rPr>
          <w:rFonts w:eastAsiaTheme="minorHAnsi"/>
          <w:sz w:val="28"/>
          <w:szCs w:val="28"/>
          <w:lang w:eastAsia="en-US"/>
        </w:rPr>
        <w:t>, бьём и будем бить!» и др. Если письма не было с той или с другой стороны – это вызывало страх и волнение, поскольку могло говорить о гибели адресата.</w:t>
      </w:r>
    </w:p>
    <w:p w:rsidR="007728D0" w:rsidRPr="00C04FF6" w:rsidRDefault="007728D0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12708">
        <w:rPr>
          <w:rFonts w:ascii="Times New Roman" w:hAnsi="Times New Roman" w:cs="Times New Roman"/>
          <w:b/>
          <w:sz w:val="28"/>
          <w:szCs w:val="28"/>
        </w:rPr>
        <w:t>84</w:t>
      </w:r>
    </w:p>
    <w:p w:rsidR="00151C7A" w:rsidRPr="00151C7A" w:rsidRDefault="00151C7A" w:rsidP="00151C7A">
      <w:pPr>
        <w:pStyle w:val="a6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51C7A">
        <w:rPr>
          <w:rFonts w:eastAsiaTheme="minorHAnsi"/>
          <w:sz w:val="28"/>
          <w:szCs w:val="28"/>
          <w:lang w:eastAsia="en-US"/>
        </w:rPr>
        <w:t>Письма с фронта. Они не шли в конвертах, на них не было марок. Они складывались простым треугольником, что не требовало конвертов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728D0" w:rsidRPr="00C04FF6" w:rsidRDefault="007728D0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8</w:t>
      </w:r>
      <w:r w:rsidR="00312708">
        <w:rPr>
          <w:rFonts w:ascii="Times New Roman" w:hAnsi="Times New Roman" w:cs="Times New Roman"/>
          <w:b/>
          <w:sz w:val="28"/>
          <w:szCs w:val="28"/>
        </w:rPr>
        <w:t>5-87</w:t>
      </w:r>
    </w:p>
    <w:p w:rsidR="00DF15A2" w:rsidRDefault="00F2695B" w:rsidP="00151C7A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695B">
        <w:rPr>
          <w:sz w:val="28"/>
          <w:szCs w:val="28"/>
        </w:rPr>
        <w:t>Письмо-треугольник представляло собой лист бумаги прямоугольной формы, загнутый сначала справа налево, а потом слева направо. Оставшаяся полоска бумаги вставлялась внутрь. На наружной стороне писался адрес назначения и обратный, а также оставлялось чистое место для отметок почтовых работников. Поскольку тетради были на ве</w:t>
      </w:r>
      <w:r w:rsidR="00DF15A2">
        <w:rPr>
          <w:sz w:val="28"/>
          <w:szCs w:val="28"/>
        </w:rPr>
        <w:t xml:space="preserve">с золота, послание писалось мелким </w:t>
      </w:r>
      <w:r w:rsidRPr="00F2695B">
        <w:rPr>
          <w:sz w:val="28"/>
          <w:szCs w:val="28"/>
        </w:rPr>
        <w:t xml:space="preserve">почерком, заполнялось все пригодное пространство. </w:t>
      </w:r>
    </w:p>
    <w:p w:rsidR="007728D0" w:rsidRPr="00C04FF6" w:rsidRDefault="00312708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88</w:t>
      </w:r>
      <w:r w:rsidR="007728D0">
        <w:rPr>
          <w:rFonts w:ascii="Times New Roman" w:hAnsi="Times New Roman" w:cs="Times New Roman"/>
          <w:b/>
          <w:sz w:val="28"/>
          <w:szCs w:val="28"/>
        </w:rPr>
        <w:t>-</w:t>
      </w:r>
      <w:r w:rsidR="004F3B5C">
        <w:rPr>
          <w:rFonts w:ascii="Times New Roman" w:hAnsi="Times New Roman" w:cs="Times New Roman"/>
          <w:b/>
          <w:sz w:val="28"/>
          <w:szCs w:val="28"/>
        </w:rPr>
        <w:t>90</w:t>
      </w:r>
    </w:p>
    <w:p w:rsidR="00F2695B" w:rsidRDefault="00F2695B" w:rsidP="00151C7A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695B">
        <w:rPr>
          <w:sz w:val="28"/>
          <w:szCs w:val="28"/>
        </w:rPr>
        <w:t>Если адресат к моменту доставки письма уже погиб, то на треугольнике делали запись о гибели, перечеркивали адрес назначения и возвращали обратно. Зачастую такой треугольник заменял «похоронку». В редких случаях, когда адресат числился без вести пропавшим или был расстрелян за трусость, письмо уничтожали. Если солдат был переведен в другую часть, попал в лазарет или госпиталь, то на месте для пометок ставили новый адрес. Некоторые такие переадресованные письма исчезали на долгое время, находя адресата уже через годы после войны.</w:t>
      </w:r>
    </w:p>
    <w:p w:rsidR="007728D0" w:rsidRPr="00C04FF6" w:rsidRDefault="007728D0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F3B5C">
        <w:rPr>
          <w:rFonts w:ascii="Times New Roman" w:hAnsi="Times New Roman" w:cs="Times New Roman"/>
          <w:b/>
          <w:sz w:val="28"/>
          <w:szCs w:val="28"/>
        </w:rPr>
        <w:t>91-92</w:t>
      </w:r>
    </w:p>
    <w:p w:rsidR="00A679BC" w:rsidRPr="00AE57B9" w:rsidRDefault="00A679BC" w:rsidP="00A679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Полевая почта</w:t>
      </w:r>
      <w:r w:rsidRPr="00AE5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 доставляла в Красную Армию около 70 млн писем и 30 млн газет. </w:t>
      </w:r>
      <w:bookmarkStart w:id="0" w:name="_GoBack"/>
      <w:bookmarkEnd w:id="0"/>
      <w:r w:rsidRPr="00AE5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большой объем переписки был между фронтовиками и их близ</w:t>
      </w:r>
      <w:r w:rsidR="00D841B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кими, которые находились в тылу.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за годы войны было доставлено порядка шести миллиардов писем.</w:t>
      </w:r>
    </w:p>
    <w:p w:rsidR="007728D0" w:rsidRPr="00C04FF6" w:rsidRDefault="007728D0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F3B5C">
        <w:rPr>
          <w:rFonts w:ascii="Times New Roman" w:hAnsi="Times New Roman" w:cs="Times New Roman"/>
          <w:b/>
          <w:sz w:val="28"/>
          <w:szCs w:val="28"/>
        </w:rPr>
        <w:t>93</w:t>
      </w:r>
      <w:r>
        <w:rPr>
          <w:rFonts w:ascii="Times New Roman" w:hAnsi="Times New Roman" w:cs="Times New Roman"/>
          <w:b/>
          <w:sz w:val="28"/>
          <w:szCs w:val="28"/>
        </w:rPr>
        <w:t>-9</w:t>
      </w:r>
      <w:r w:rsidR="004F3B5C">
        <w:rPr>
          <w:rFonts w:ascii="Times New Roman" w:hAnsi="Times New Roman" w:cs="Times New Roman"/>
          <w:b/>
          <w:sz w:val="28"/>
          <w:szCs w:val="28"/>
        </w:rPr>
        <w:t>4</w:t>
      </w:r>
    </w:p>
    <w:p w:rsidR="004F3B5C" w:rsidRDefault="00DF15A2" w:rsidP="00151C7A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F15A2">
        <w:rPr>
          <w:sz w:val="28"/>
          <w:szCs w:val="28"/>
        </w:rPr>
        <w:t xml:space="preserve">Письма, написанные огрызками карандашей в окопах, блиндажах, госпиталях, доходили до близких, как бы «вживую», из рук в руки, сохраняя тепло родных сердец. </w:t>
      </w:r>
      <w:r>
        <w:rPr>
          <w:sz w:val="28"/>
          <w:szCs w:val="28"/>
        </w:rPr>
        <w:t>С</w:t>
      </w:r>
      <w:r w:rsidRPr="00DF15A2">
        <w:rPr>
          <w:sz w:val="28"/>
          <w:szCs w:val="28"/>
        </w:rPr>
        <w:t xml:space="preserve">олдатские треугольники носили из дома в дом, они озаряли будни, придавали силы, вселяли веру в Победу, вдохновляли на труд. А еще солдатские письма создавали образ воина, рассказывали о его подвиге, о его фронтовых друзьях. </w:t>
      </w:r>
    </w:p>
    <w:p w:rsidR="00DF15A2" w:rsidRPr="001A3FA3" w:rsidRDefault="00DF15A2" w:rsidP="00151C7A">
      <w:pPr>
        <w:pStyle w:val="a6"/>
        <w:spacing w:before="0" w:beforeAutospacing="0" w:after="0" w:afterAutospacing="0" w:line="276" w:lineRule="auto"/>
        <w:ind w:firstLine="708"/>
        <w:jc w:val="both"/>
        <w:rPr>
          <w:color w:val="A6A6A6" w:themeColor="background1" w:themeShade="A6"/>
          <w:sz w:val="28"/>
          <w:szCs w:val="28"/>
        </w:rPr>
      </w:pPr>
      <w:r w:rsidRPr="001A3FA3">
        <w:rPr>
          <w:color w:val="A6A6A6" w:themeColor="background1" w:themeShade="A6"/>
          <w:sz w:val="28"/>
          <w:szCs w:val="28"/>
        </w:rPr>
        <w:t>(Звучит песня Е. Мартынова на стихи А. Дементьева «Письмо отца»).</w:t>
      </w:r>
    </w:p>
    <w:p w:rsidR="007728D0" w:rsidRPr="00C04FF6" w:rsidRDefault="004F3B5C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95</w:t>
      </w:r>
      <w:r w:rsidR="007728D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103</w:t>
      </w:r>
    </w:p>
    <w:p w:rsidR="00F576C1" w:rsidRDefault="00F576C1" w:rsidP="00151C7A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Я читаю письмо,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Что уже пожелтело с годами.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На конверте в углу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Номер почты стоит полевой.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Это в сорок втором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Мой отец написал моей маме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Перед тем, как идти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В свой последний, решительный бой.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Дорогая моя,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На переднем у нас передышка.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Спят в окопах друзья,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Тишина на крутом берегу...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Дорогая моя,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Поцелуй ты крепче сынишку.</w:t>
      </w:r>
    </w:p>
    <w:p w:rsidR="00A679BC" w:rsidRPr="00A679BC" w:rsidRDefault="00A679BC" w:rsidP="00A679BC">
      <w:pPr>
        <w:pStyle w:val="a6"/>
        <w:spacing w:before="0" w:beforeAutospacing="0" w:after="0" w:afterAutospacing="0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Знай, что вас от беды</w:t>
      </w:r>
    </w:p>
    <w:p w:rsidR="00DF15A2" w:rsidRPr="00A679BC" w:rsidRDefault="00A679BC" w:rsidP="00A679BC">
      <w:pPr>
        <w:pStyle w:val="a6"/>
        <w:spacing w:before="0" w:beforeAutospacing="0" w:after="0" w:afterAutospacing="0" w:line="276" w:lineRule="auto"/>
        <w:ind w:firstLine="4395"/>
        <w:jc w:val="both"/>
        <w:rPr>
          <w:i/>
          <w:sz w:val="28"/>
          <w:szCs w:val="28"/>
        </w:rPr>
      </w:pPr>
      <w:r w:rsidRPr="00A679BC">
        <w:rPr>
          <w:i/>
          <w:sz w:val="28"/>
          <w:szCs w:val="28"/>
        </w:rPr>
        <w:t>Я всегда берегу.</w:t>
      </w:r>
    </w:p>
    <w:p w:rsidR="007728D0" w:rsidRPr="00C04FF6" w:rsidRDefault="004F3B5C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104</w:t>
      </w:r>
      <w:r w:rsidR="007728D0">
        <w:rPr>
          <w:rFonts w:ascii="Times New Roman" w:hAnsi="Times New Roman" w:cs="Times New Roman"/>
          <w:b/>
          <w:sz w:val="28"/>
          <w:szCs w:val="28"/>
        </w:rPr>
        <w:t>-10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4F3B5C" w:rsidRDefault="00AD0E49" w:rsidP="00E511C9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D0E49">
        <w:rPr>
          <w:sz w:val="28"/>
          <w:szCs w:val="28"/>
        </w:rPr>
        <w:t>Письма с фронта – документальные свидетели войны. Простые, бесхитростные строки, полные любви к жизни, они напоминают нам о том, что нельзя забывать</w:t>
      </w:r>
      <w:r w:rsidR="00594808">
        <w:rPr>
          <w:sz w:val="28"/>
          <w:szCs w:val="28"/>
        </w:rPr>
        <w:t>.</w:t>
      </w:r>
      <w:r w:rsidRPr="00AD0E49">
        <w:rPr>
          <w:sz w:val="28"/>
          <w:szCs w:val="28"/>
        </w:rPr>
        <w:t xml:space="preserve"> </w:t>
      </w:r>
    </w:p>
    <w:p w:rsidR="004F3B5C" w:rsidRDefault="00AD0E49" w:rsidP="00E511C9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D0E49">
        <w:rPr>
          <w:sz w:val="28"/>
          <w:szCs w:val="28"/>
        </w:rPr>
        <w:t>Письма с фронта – живые строки войны, это голос издалека, голос, который отзывается в наших сердцах.</w:t>
      </w:r>
      <w:r>
        <w:rPr>
          <w:sz w:val="28"/>
          <w:szCs w:val="28"/>
        </w:rPr>
        <w:t xml:space="preserve"> </w:t>
      </w:r>
      <w:r w:rsidR="00A021FA" w:rsidRPr="00A679BC">
        <w:rPr>
          <w:sz w:val="28"/>
          <w:szCs w:val="28"/>
        </w:rPr>
        <w:t>У каждого треугольника своя история</w:t>
      </w:r>
      <w:r w:rsidR="004F3B5C">
        <w:rPr>
          <w:sz w:val="28"/>
          <w:szCs w:val="28"/>
        </w:rPr>
        <w:t>.</w:t>
      </w:r>
    </w:p>
    <w:p w:rsidR="00E511C9" w:rsidRDefault="00A679BC" w:rsidP="00E511C9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679BC">
        <w:rPr>
          <w:sz w:val="28"/>
          <w:szCs w:val="28"/>
        </w:rPr>
        <w:t xml:space="preserve">Письма с фронта до сих пор бережно хранят во многих семьях. </w:t>
      </w:r>
    </w:p>
    <w:p w:rsidR="007728D0" w:rsidRPr="00C04FF6" w:rsidRDefault="004F3B5C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108</w:t>
      </w:r>
      <w:r w:rsidR="007728D0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5410F1" w:rsidRPr="0052357C" w:rsidRDefault="005410F1" w:rsidP="005410F1">
      <w:pPr>
        <w:pStyle w:val="a6"/>
        <w:spacing w:before="0" w:beforeAutospacing="0" w:after="0" w:afterAutospacing="0"/>
        <w:ind w:left="3261"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52357C">
        <w:rPr>
          <w:rFonts w:eastAsiaTheme="minorHAnsi"/>
          <w:i/>
          <w:sz w:val="28"/>
          <w:szCs w:val="28"/>
          <w:lang w:eastAsia="en-US"/>
        </w:rPr>
        <w:t>Писали их на смертном рубеже</w:t>
      </w:r>
    </w:p>
    <w:p w:rsidR="005410F1" w:rsidRPr="0052357C" w:rsidRDefault="005410F1" w:rsidP="005410F1">
      <w:pPr>
        <w:pStyle w:val="a6"/>
        <w:spacing w:before="0" w:beforeAutospacing="0" w:after="0" w:afterAutospacing="0"/>
        <w:ind w:left="3261"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52357C">
        <w:rPr>
          <w:rFonts w:eastAsiaTheme="minorHAnsi"/>
          <w:i/>
          <w:sz w:val="28"/>
          <w:szCs w:val="28"/>
          <w:lang w:eastAsia="en-US"/>
        </w:rPr>
        <w:t>Под скрежет танков, орудийный рёв.</w:t>
      </w:r>
    </w:p>
    <w:p w:rsidR="005410F1" w:rsidRPr="0052357C" w:rsidRDefault="005410F1" w:rsidP="005410F1">
      <w:pPr>
        <w:pStyle w:val="a6"/>
        <w:spacing w:before="0" w:beforeAutospacing="0" w:after="0" w:afterAutospacing="0"/>
        <w:ind w:left="3261"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52357C">
        <w:rPr>
          <w:rFonts w:eastAsiaTheme="minorHAnsi"/>
          <w:i/>
          <w:sz w:val="28"/>
          <w:szCs w:val="28"/>
          <w:lang w:eastAsia="en-US"/>
        </w:rPr>
        <w:t>Писали их в окопах, блиндаже,</w:t>
      </w:r>
    </w:p>
    <w:p w:rsidR="005410F1" w:rsidRPr="0052357C" w:rsidRDefault="005410F1" w:rsidP="005410F1">
      <w:pPr>
        <w:pStyle w:val="a6"/>
        <w:spacing w:before="0" w:beforeAutospacing="0" w:after="0" w:afterAutospacing="0"/>
        <w:ind w:left="3261"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52357C">
        <w:rPr>
          <w:rFonts w:eastAsiaTheme="minorHAnsi"/>
          <w:i/>
          <w:sz w:val="28"/>
          <w:szCs w:val="28"/>
          <w:lang w:eastAsia="en-US"/>
        </w:rPr>
        <w:t>На бомбами израненной меже,</w:t>
      </w:r>
    </w:p>
    <w:p w:rsidR="005410F1" w:rsidRPr="0052357C" w:rsidRDefault="005410F1" w:rsidP="005410F1">
      <w:pPr>
        <w:pStyle w:val="a6"/>
        <w:spacing w:before="0" w:beforeAutospacing="0" w:after="0" w:afterAutospacing="0"/>
        <w:ind w:left="3261"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52357C">
        <w:rPr>
          <w:rFonts w:eastAsiaTheme="minorHAnsi"/>
          <w:i/>
          <w:sz w:val="28"/>
          <w:szCs w:val="28"/>
          <w:lang w:eastAsia="en-US"/>
        </w:rPr>
        <w:t>На улицах сожжённых городов.</w:t>
      </w:r>
    </w:p>
    <w:p w:rsidR="005410F1" w:rsidRPr="0052357C" w:rsidRDefault="005410F1" w:rsidP="005410F1">
      <w:pPr>
        <w:pStyle w:val="a6"/>
        <w:spacing w:before="0" w:beforeAutospacing="0" w:after="0" w:afterAutospacing="0"/>
        <w:ind w:left="3261"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52357C">
        <w:rPr>
          <w:rFonts w:eastAsiaTheme="minorHAnsi"/>
          <w:i/>
          <w:sz w:val="28"/>
          <w:szCs w:val="28"/>
          <w:lang w:eastAsia="en-US"/>
        </w:rPr>
        <w:t>О, письма фронтовые грозных лет -</w:t>
      </w:r>
    </w:p>
    <w:p w:rsidR="005410F1" w:rsidRPr="0052357C" w:rsidRDefault="005410F1" w:rsidP="005410F1">
      <w:pPr>
        <w:pStyle w:val="a6"/>
        <w:spacing w:before="0" w:beforeAutospacing="0" w:after="0" w:afterAutospacing="0" w:line="276" w:lineRule="auto"/>
        <w:ind w:left="3261"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52357C">
        <w:rPr>
          <w:rFonts w:eastAsiaTheme="minorHAnsi"/>
          <w:i/>
          <w:sz w:val="28"/>
          <w:szCs w:val="28"/>
          <w:lang w:eastAsia="en-US"/>
        </w:rPr>
        <w:t>Бесценней документов в мире нет.</w:t>
      </w:r>
    </w:p>
    <w:p w:rsidR="005410F1" w:rsidRDefault="005410F1" w:rsidP="00E511C9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7728D0" w:rsidRPr="00C04FF6" w:rsidRDefault="007728D0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  <w:r w:rsidR="004F3B5C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-11</w:t>
      </w:r>
      <w:r w:rsidR="004F3B5C">
        <w:rPr>
          <w:rFonts w:ascii="Times New Roman" w:hAnsi="Times New Roman" w:cs="Times New Roman"/>
          <w:b/>
          <w:sz w:val="28"/>
          <w:szCs w:val="28"/>
        </w:rPr>
        <w:t>4</w:t>
      </w:r>
    </w:p>
    <w:p w:rsidR="00E511C9" w:rsidRPr="00D42F6C" w:rsidRDefault="00E511C9" w:rsidP="00E511C9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всех концов огромной страны шли письма на фронт – письма, которые давали уверенность, поддержку, приближали Победу – </w:t>
      </w:r>
      <w:r w:rsidR="00E40837" w:rsidRPr="00E40837">
        <w:rPr>
          <w:b/>
          <w:sz w:val="28"/>
          <w:szCs w:val="28"/>
        </w:rPr>
        <w:t>ПИСЬМА ПОБЕДЫ</w:t>
      </w:r>
      <w:r>
        <w:rPr>
          <w:sz w:val="28"/>
          <w:szCs w:val="28"/>
        </w:rPr>
        <w:t xml:space="preserve">. А в ответ летели с невероятной скоростью </w:t>
      </w:r>
      <w:r w:rsidR="00E40837" w:rsidRPr="00E40837">
        <w:rPr>
          <w:b/>
          <w:sz w:val="28"/>
          <w:szCs w:val="28"/>
        </w:rPr>
        <w:t>ПИСЬМА НАДЕЖДЫ</w:t>
      </w:r>
      <w:r>
        <w:rPr>
          <w:sz w:val="28"/>
          <w:szCs w:val="28"/>
        </w:rPr>
        <w:t xml:space="preserve"> – </w:t>
      </w:r>
      <w:r w:rsidR="00E40837">
        <w:rPr>
          <w:sz w:val="28"/>
          <w:szCs w:val="28"/>
        </w:rPr>
        <w:t xml:space="preserve">надежды </w:t>
      </w:r>
      <w:r>
        <w:rPr>
          <w:sz w:val="28"/>
          <w:szCs w:val="28"/>
        </w:rPr>
        <w:t>на то, что самый любимый и дорогой человек жив, а если он жив, значит, сделает все, чтобы защитить своих родных, свою землю.</w:t>
      </w:r>
    </w:p>
    <w:p w:rsidR="00E511C9" w:rsidRDefault="00E511C9" w:rsidP="00A679BC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679BC" w:rsidRDefault="00AE5868" w:rsidP="00A67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BC">
        <w:rPr>
          <w:rFonts w:ascii="Times New Roman" w:hAnsi="Times New Roman" w:cs="Times New Roman"/>
          <w:b/>
          <w:sz w:val="28"/>
          <w:szCs w:val="28"/>
        </w:rPr>
        <w:t>8</w:t>
      </w:r>
      <w:r w:rsidR="00BE43F1" w:rsidRPr="00A679BC">
        <w:rPr>
          <w:rFonts w:ascii="Times New Roman" w:hAnsi="Times New Roman" w:cs="Times New Roman"/>
          <w:b/>
          <w:sz w:val="28"/>
          <w:szCs w:val="28"/>
        </w:rPr>
        <w:t xml:space="preserve"> фактов о военно-полевой почте</w:t>
      </w:r>
    </w:p>
    <w:p w:rsidR="007728D0" w:rsidRPr="00C04FF6" w:rsidRDefault="004F3B5C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115</w:t>
      </w:r>
      <w:r w:rsidR="007728D0">
        <w:rPr>
          <w:rFonts w:ascii="Times New Roman" w:hAnsi="Times New Roman" w:cs="Times New Roman"/>
          <w:b/>
          <w:sz w:val="28"/>
          <w:szCs w:val="28"/>
        </w:rPr>
        <w:t>-11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AD0E49" w:rsidRDefault="00AD0E49" w:rsidP="00AD0E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43F1" w:rsidRPr="00A679BC">
        <w:rPr>
          <w:rFonts w:ascii="Times New Roman" w:hAnsi="Times New Roman" w:cs="Times New Roman"/>
          <w:sz w:val="28"/>
          <w:szCs w:val="28"/>
        </w:rPr>
        <w:t xml:space="preserve"> начале войны возникла проблема с доставкой писем на фронт. Почту И.В. Сталин называл «ахиллесовой пятой» Советского Союза и требовал организовать связь. </w:t>
      </w:r>
      <w:r w:rsidR="00E40837" w:rsidRPr="00A679BC">
        <w:rPr>
          <w:rFonts w:ascii="Times New Roman" w:hAnsi="Times New Roman" w:cs="Times New Roman"/>
          <w:sz w:val="28"/>
          <w:szCs w:val="28"/>
        </w:rPr>
        <w:t>Неизвестно, как</w:t>
      </w:r>
      <w:r w:rsidR="00BE43F1" w:rsidRPr="00A679BC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 xml:space="preserve"> была выполнена задача, </w:t>
      </w:r>
      <w:r w:rsidR="00BE43F1" w:rsidRPr="00A679BC">
        <w:rPr>
          <w:rFonts w:ascii="Times New Roman" w:hAnsi="Times New Roman" w:cs="Times New Roman"/>
          <w:sz w:val="28"/>
          <w:szCs w:val="28"/>
        </w:rPr>
        <w:t>если бы не случай. В ходе одной из военных операций в руки советских военных попал устав полевой п</w:t>
      </w:r>
      <w:r w:rsidR="00B65B9C" w:rsidRPr="00A679BC">
        <w:rPr>
          <w:rFonts w:ascii="Times New Roman" w:hAnsi="Times New Roman" w:cs="Times New Roman"/>
          <w:sz w:val="28"/>
          <w:szCs w:val="28"/>
        </w:rPr>
        <w:t xml:space="preserve">очтовой службы немецких войск. Необходимо отметить, что почтовое обеспечение вермахта всегда находилось на должном уровне. </w:t>
      </w:r>
      <w:r w:rsidR="00B65B9C" w:rsidRPr="00A679BC">
        <w:rPr>
          <w:rFonts w:ascii="Times New Roman" w:hAnsi="Times New Roman" w:cs="Times New Roman"/>
          <w:sz w:val="28"/>
          <w:szCs w:val="28"/>
        </w:rPr>
        <w:lastRenderedPageBreak/>
        <w:t xml:space="preserve">Документ был переведен, изучен и через несколько </w:t>
      </w:r>
      <w:r w:rsidRPr="00A679BC">
        <w:rPr>
          <w:rFonts w:ascii="Times New Roman" w:hAnsi="Times New Roman" w:cs="Times New Roman"/>
          <w:sz w:val="28"/>
          <w:szCs w:val="28"/>
        </w:rPr>
        <w:t>недель технология</w:t>
      </w:r>
      <w:r w:rsidR="00B65B9C" w:rsidRPr="00A679BC">
        <w:rPr>
          <w:rFonts w:ascii="Times New Roman" w:hAnsi="Times New Roman" w:cs="Times New Roman"/>
          <w:sz w:val="28"/>
          <w:szCs w:val="28"/>
        </w:rPr>
        <w:t xml:space="preserve"> врага была успешно использована.</w:t>
      </w:r>
    </w:p>
    <w:p w:rsidR="007728D0" w:rsidRPr="00C04FF6" w:rsidRDefault="007728D0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  <w:r w:rsidR="004F3B5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-11</w:t>
      </w:r>
      <w:r w:rsidR="003A71BE">
        <w:rPr>
          <w:rFonts w:ascii="Times New Roman" w:hAnsi="Times New Roman" w:cs="Times New Roman"/>
          <w:b/>
          <w:sz w:val="28"/>
          <w:szCs w:val="28"/>
        </w:rPr>
        <w:t>9</w:t>
      </w:r>
    </w:p>
    <w:p w:rsidR="00AD0E49" w:rsidRDefault="00F2695B" w:rsidP="00AD0E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E49">
        <w:rPr>
          <w:rFonts w:ascii="Times New Roman" w:hAnsi="Times New Roman" w:cs="Times New Roman"/>
          <w:sz w:val="28"/>
          <w:szCs w:val="28"/>
        </w:rPr>
        <w:t xml:space="preserve">Появление писем-треугольников </w:t>
      </w:r>
      <w:r w:rsidR="008B39D3" w:rsidRPr="00AD0E49">
        <w:rPr>
          <w:rFonts w:ascii="Times New Roman" w:hAnsi="Times New Roman" w:cs="Times New Roman"/>
          <w:sz w:val="28"/>
          <w:szCs w:val="28"/>
        </w:rPr>
        <w:t xml:space="preserve">обусловлено весьма банальной проблемой </w:t>
      </w:r>
      <w:r w:rsidR="001A320A" w:rsidRPr="00AD0E49">
        <w:rPr>
          <w:rFonts w:ascii="Times New Roman" w:hAnsi="Times New Roman" w:cs="Times New Roman"/>
          <w:sz w:val="28"/>
          <w:szCs w:val="28"/>
        </w:rPr>
        <w:t xml:space="preserve">– нехваткой конвертов. </w:t>
      </w:r>
      <w:r w:rsidR="008B39D3" w:rsidRPr="00AD0E49">
        <w:rPr>
          <w:rFonts w:ascii="Times New Roman" w:hAnsi="Times New Roman" w:cs="Times New Roman"/>
          <w:sz w:val="28"/>
          <w:szCs w:val="28"/>
        </w:rPr>
        <w:t xml:space="preserve">Марка не требовалась, письмо не заклеивалось, так как все знали о том, что его будет читать цензура. Подобные письма-треугольники складывали даже маленькие дети, которые </w:t>
      </w:r>
      <w:r w:rsidR="00042ABC">
        <w:rPr>
          <w:rFonts w:ascii="Times New Roman" w:hAnsi="Times New Roman" w:cs="Times New Roman"/>
          <w:sz w:val="28"/>
          <w:szCs w:val="28"/>
        </w:rPr>
        <w:t>делая</w:t>
      </w:r>
      <w:r w:rsidR="008B39D3" w:rsidRPr="00AD0E49">
        <w:rPr>
          <w:rFonts w:ascii="Times New Roman" w:hAnsi="Times New Roman" w:cs="Times New Roman"/>
          <w:sz w:val="28"/>
          <w:szCs w:val="28"/>
        </w:rPr>
        <w:t xml:space="preserve"> послание </w:t>
      </w:r>
      <w:r w:rsidR="00042ABC">
        <w:rPr>
          <w:rFonts w:ascii="Times New Roman" w:hAnsi="Times New Roman" w:cs="Times New Roman"/>
          <w:sz w:val="28"/>
          <w:szCs w:val="28"/>
        </w:rPr>
        <w:t>отцу</w:t>
      </w:r>
      <w:r w:rsidR="008B39D3" w:rsidRPr="00AD0E49">
        <w:rPr>
          <w:rFonts w:ascii="Times New Roman" w:hAnsi="Times New Roman" w:cs="Times New Roman"/>
          <w:sz w:val="28"/>
          <w:szCs w:val="28"/>
        </w:rPr>
        <w:t xml:space="preserve"> из обычного куска газеты или специальной почтовой бумаги. </w:t>
      </w:r>
    </w:p>
    <w:p w:rsidR="00AD0E49" w:rsidRDefault="006D7B2F" w:rsidP="00AD0E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E49">
        <w:rPr>
          <w:rFonts w:ascii="Times New Roman" w:hAnsi="Times New Roman" w:cs="Times New Roman"/>
          <w:sz w:val="28"/>
          <w:szCs w:val="28"/>
        </w:rPr>
        <w:t>Интересны были специальные письма-секретки</w:t>
      </w:r>
      <w:r w:rsidR="00F2695B" w:rsidRPr="00AD0E49">
        <w:rPr>
          <w:rFonts w:ascii="Times New Roman" w:hAnsi="Times New Roman" w:cs="Times New Roman"/>
          <w:sz w:val="28"/>
          <w:szCs w:val="28"/>
        </w:rPr>
        <w:t xml:space="preserve"> − </w:t>
      </w:r>
      <w:r w:rsidR="001A320A" w:rsidRPr="00AD0E49">
        <w:rPr>
          <w:rFonts w:ascii="Times New Roman" w:hAnsi="Times New Roman" w:cs="Times New Roman"/>
          <w:sz w:val="28"/>
          <w:szCs w:val="28"/>
        </w:rPr>
        <w:t xml:space="preserve"> разлинованный лист бумаги, который сгибался пополам и заклеивался специальным гуммированным клапаном. На одной из внешних сторон были нанесены адресные линии, воспроизводилась иллюстрация патриотического сюжета и патриотический текст.</w:t>
      </w:r>
    </w:p>
    <w:p w:rsidR="007728D0" w:rsidRPr="00C04FF6" w:rsidRDefault="003A71BE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120</w:t>
      </w:r>
      <w:r w:rsidR="007728D0">
        <w:rPr>
          <w:rFonts w:ascii="Times New Roman" w:hAnsi="Times New Roman" w:cs="Times New Roman"/>
          <w:b/>
          <w:sz w:val="28"/>
          <w:szCs w:val="28"/>
        </w:rPr>
        <w:t>-12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3A71BE" w:rsidRDefault="008B39D3" w:rsidP="00AD0E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E49">
        <w:rPr>
          <w:rFonts w:ascii="Times New Roman" w:hAnsi="Times New Roman" w:cs="Times New Roman"/>
          <w:sz w:val="28"/>
          <w:szCs w:val="28"/>
        </w:rPr>
        <w:t xml:space="preserve">Частная жизнь советских граждан и до войны находилась под пристальным вниманием государства. В годы войны, когда важным было </w:t>
      </w:r>
      <w:r w:rsidR="00D60F76" w:rsidRPr="00AD0E49">
        <w:rPr>
          <w:rFonts w:ascii="Times New Roman" w:hAnsi="Times New Roman" w:cs="Times New Roman"/>
          <w:sz w:val="28"/>
          <w:szCs w:val="28"/>
        </w:rPr>
        <w:t>сохранение военной тайны: не дать возможности врагу по содержанию писем получить информацию о дислокации частей, их вооружении, именах командиров, численности потерь</w:t>
      </w:r>
      <w:r w:rsidR="00591595" w:rsidRPr="00AD0E49">
        <w:rPr>
          <w:rFonts w:ascii="Times New Roman" w:hAnsi="Times New Roman" w:cs="Times New Roman"/>
          <w:sz w:val="28"/>
          <w:szCs w:val="28"/>
        </w:rPr>
        <w:t xml:space="preserve"> письма проходили цензуру</w:t>
      </w:r>
      <w:r w:rsidR="00D60F76" w:rsidRPr="00AD0E49">
        <w:rPr>
          <w:rFonts w:ascii="Times New Roman" w:hAnsi="Times New Roman" w:cs="Times New Roman"/>
          <w:sz w:val="28"/>
          <w:szCs w:val="28"/>
        </w:rPr>
        <w:t>.</w:t>
      </w:r>
      <w:r w:rsidR="00591595" w:rsidRPr="00AD0E49">
        <w:rPr>
          <w:rFonts w:ascii="Times New Roman" w:hAnsi="Times New Roman" w:cs="Times New Roman"/>
          <w:sz w:val="28"/>
          <w:szCs w:val="28"/>
        </w:rPr>
        <w:t xml:space="preserve"> Почтовая цензура существовала и до войны, но в военное время количество</w:t>
      </w:r>
      <w:r w:rsidR="006762FA" w:rsidRPr="00AD0E49">
        <w:rPr>
          <w:rFonts w:ascii="Times New Roman" w:hAnsi="Times New Roman" w:cs="Times New Roman"/>
          <w:sz w:val="28"/>
          <w:szCs w:val="28"/>
        </w:rPr>
        <w:t xml:space="preserve"> цензоров</w:t>
      </w:r>
      <w:r w:rsidR="00591595" w:rsidRPr="00AD0E49">
        <w:rPr>
          <w:rFonts w:ascii="Times New Roman" w:hAnsi="Times New Roman" w:cs="Times New Roman"/>
          <w:sz w:val="28"/>
          <w:szCs w:val="28"/>
        </w:rPr>
        <w:t xml:space="preserve"> увеличилось в два раза. Проверяющих интересовал</w:t>
      </w:r>
      <w:r w:rsidR="00042ABC">
        <w:rPr>
          <w:rFonts w:ascii="Times New Roman" w:hAnsi="Times New Roman" w:cs="Times New Roman"/>
          <w:sz w:val="28"/>
          <w:szCs w:val="28"/>
        </w:rPr>
        <w:t>о</w:t>
      </w:r>
      <w:r w:rsidR="00591595" w:rsidRPr="00AD0E49">
        <w:rPr>
          <w:rFonts w:ascii="Times New Roman" w:hAnsi="Times New Roman" w:cs="Times New Roman"/>
          <w:sz w:val="28"/>
          <w:szCs w:val="28"/>
        </w:rPr>
        <w:t xml:space="preserve"> не только содержание солдатских писем, но и эмоциональный настрой бойцов. Все спорные места </w:t>
      </w:r>
      <w:r w:rsidR="004803E5">
        <w:rPr>
          <w:rFonts w:ascii="Times New Roman" w:hAnsi="Times New Roman" w:cs="Times New Roman"/>
          <w:sz w:val="28"/>
          <w:szCs w:val="28"/>
        </w:rPr>
        <w:t>замазывались</w:t>
      </w:r>
      <w:r w:rsidR="000C2B91" w:rsidRPr="00AD0E49">
        <w:rPr>
          <w:rFonts w:ascii="Times New Roman" w:hAnsi="Times New Roman" w:cs="Times New Roman"/>
          <w:sz w:val="28"/>
          <w:szCs w:val="28"/>
        </w:rPr>
        <w:t xml:space="preserve"> черной краской. После проверки на почтовые отправления ставился штамп «Просмотрено военной цензурой». Солдаты об этом прекрасно знали, поэтому не</w:t>
      </w:r>
      <w:r w:rsidR="00D60F76" w:rsidRPr="00AD0E49">
        <w:rPr>
          <w:rFonts w:ascii="Times New Roman" w:hAnsi="Times New Roman" w:cs="Times New Roman"/>
          <w:sz w:val="28"/>
          <w:szCs w:val="28"/>
        </w:rPr>
        <w:t xml:space="preserve"> </w:t>
      </w:r>
      <w:r w:rsidR="000C2B91" w:rsidRPr="00AD0E49">
        <w:rPr>
          <w:rFonts w:ascii="Times New Roman" w:hAnsi="Times New Roman" w:cs="Times New Roman"/>
          <w:sz w:val="28"/>
          <w:szCs w:val="28"/>
        </w:rPr>
        <w:t xml:space="preserve">позволяли </w:t>
      </w:r>
      <w:r w:rsidR="006762FA" w:rsidRPr="00AD0E49">
        <w:rPr>
          <w:rFonts w:ascii="Times New Roman" w:hAnsi="Times New Roman" w:cs="Times New Roman"/>
          <w:sz w:val="28"/>
          <w:szCs w:val="28"/>
        </w:rPr>
        <w:t xml:space="preserve">себе </w:t>
      </w:r>
      <w:r w:rsidR="00AD0E49" w:rsidRPr="00AD0E49">
        <w:rPr>
          <w:rFonts w:ascii="Times New Roman" w:hAnsi="Times New Roman" w:cs="Times New Roman"/>
          <w:sz w:val="28"/>
          <w:szCs w:val="28"/>
        </w:rPr>
        <w:t>писать о</w:t>
      </w:r>
      <w:r w:rsidR="000C2B91" w:rsidRPr="00AD0E49">
        <w:rPr>
          <w:rFonts w:ascii="Times New Roman" w:hAnsi="Times New Roman" w:cs="Times New Roman"/>
          <w:sz w:val="28"/>
          <w:szCs w:val="28"/>
        </w:rPr>
        <w:t xml:space="preserve"> фронтовых трудностях, критиковать армейские порядки. </w:t>
      </w:r>
    </w:p>
    <w:p w:rsidR="00AD0E49" w:rsidRDefault="00344F71" w:rsidP="00AD0E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E49">
        <w:rPr>
          <w:rFonts w:ascii="Times New Roman" w:hAnsi="Times New Roman" w:cs="Times New Roman"/>
          <w:sz w:val="28"/>
          <w:szCs w:val="28"/>
        </w:rPr>
        <w:t>Известен эпизод из биографии писателя А.И. Солженицына, когда он зимой 1945-го года в письме Виткевичу изложил свое негативное отношение к правящей верхушке и позволил себе критику существующих порядков, за что вскоре поплатился свободой.</w:t>
      </w:r>
    </w:p>
    <w:p w:rsidR="007728D0" w:rsidRPr="00C04FF6" w:rsidRDefault="003A71BE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123</w:t>
      </w:r>
      <w:r w:rsidR="007728D0">
        <w:rPr>
          <w:rFonts w:ascii="Times New Roman" w:hAnsi="Times New Roman" w:cs="Times New Roman"/>
          <w:b/>
          <w:sz w:val="28"/>
          <w:szCs w:val="28"/>
        </w:rPr>
        <w:t>-12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AD0E49" w:rsidRDefault="00F33607" w:rsidP="00AD0E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E49">
        <w:rPr>
          <w:rFonts w:ascii="Times New Roman" w:hAnsi="Times New Roman" w:cs="Times New Roman"/>
          <w:sz w:val="28"/>
          <w:szCs w:val="28"/>
        </w:rPr>
        <w:t>Не</w:t>
      </w:r>
      <w:r w:rsidR="000C2B91" w:rsidRPr="00AD0E49">
        <w:rPr>
          <w:rFonts w:ascii="Times New Roman" w:hAnsi="Times New Roman" w:cs="Times New Roman"/>
          <w:sz w:val="28"/>
          <w:szCs w:val="28"/>
        </w:rPr>
        <w:t xml:space="preserve">смотря на тяжелое положение, обычным делом стали знакомства по переписке. Война войной, а молодость брала свое. Во-первых, в газетах можно было найти адреса тех, кто хотел переписываться с солдатом. Во-вторых, цензорами на почте были в основном девушки, и часто случалось так, что из писем странным образом пропадали фотографии симпатичных молодых бойцов. Злоупотребляя, таким образом, своими служебные </w:t>
      </w:r>
      <w:r w:rsidR="000C2B91" w:rsidRPr="00AD0E49">
        <w:rPr>
          <w:rFonts w:ascii="Times New Roman" w:hAnsi="Times New Roman" w:cs="Times New Roman"/>
          <w:sz w:val="28"/>
          <w:szCs w:val="28"/>
        </w:rPr>
        <w:lastRenderedPageBreak/>
        <w:t>возможности, девушки заводили почтовые романы с понравившимися им корреспондентами. Исключая отдельные случаи, как правило, продолжение этих виртуальных романов откладывалось до окончания войны.</w:t>
      </w:r>
    </w:p>
    <w:p w:rsidR="007728D0" w:rsidRPr="00C04FF6" w:rsidRDefault="007728D0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  <w:r w:rsidR="003A71BE">
        <w:rPr>
          <w:rFonts w:ascii="Times New Roman" w:hAnsi="Times New Roman" w:cs="Times New Roman"/>
          <w:b/>
          <w:sz w:val="28"/>
          <w:szCs w:val="28"/>
        </w:rPr>
        <w:t>5-127</w:t>
      </w:r>
    </w:p>
    <w:p w:rsidR="00AD0E49" w:rsidRDefault="005E672E" w:rsidP="00AD0E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E49">
        <w:rPr>
          <w:rFonts w:ascii="Times New Roman" w:hAnsi="Times New Roman" w:cs="Times New Roman"/>
          <w:sz w:val="28"/>
          <w:szCs w:val="28"/>
        </w:rPr>
        <w:t>Интересно также и то, что в военные годы письма на фронт доходили порой быстрее, чем в наши дни.</w:t>
      </w:r>
      <w:r w:rsidR="009845AE" w:rsidRPr="00AD0E49">
        <w:rPr>
          <w:rFonts w:ascii="Times New Roman" w:hAnsi="Times New Roman" w:cs="Times New Roman"/>
          <w:sz w:val="28"/>
          <w:szCs w:val="28"/>
        </w:rPr>
        <w:t xml:space="preserve"> Наркому удалось добиться исключительных условий для доставки армейской почты. Почтовые эшелоны пропускались в первую очередь, несмотря н</w:t>
      </w:r>
      <w:r w:rsidR="00280200">
        <w:rPr>
          <w:rFonts w:ascii="Times New Roman" w:hAnsi="Times New Roman" w:cs="Times New Roman"/>
          <w:sz w:val="28"/>
          <w:szCs w:val="28"/>
        </w:rPr>
        <w:t>а загруженность железной дороги</w:t>
      </w:r>
      <w:r w:rsidR="009845AE" w:rsidRPr="00AD0E49">
        <w:rPr>
          <w:rFonts w:ascii="Times New Roman" w:hAnsi="Times New Roman" w:cs="Times New Roman"/>
          <w:sz w:val="28"/>
          <w:szCs w:val="28"/>
        </w:rPr>
        <w:t xml:space="preserve">, их остановки считались недопустимыми. </w:t>
      </w:r>
      <w:r w:rsidR="00344F71" w:rsidRPr="00AD0E49">
        <w:rPr>
          <w:rFonts w:ascii="Times New Roman" w:hAnsi="Times New Roman" w:cs="Times New Roman"/>
          <w:sz w:val="28"/>
          <w:szCs w:val="28"/>
        </w:rPr>
        <w:t xml:space="preserve">Использование почтового транспорта </w:t>
      </w:r>
      <w:r w:rsidR="00280200">
        <w:rPr>
          <w:rFonts w:ascii="Times New Roman" w:hAnsi="Times New Roman" w:cs="Times New Roman"/>
          <w:sz w:val="28"/>
          <w:szCs w:val="28"/>
        </w:rPr>
        <w:t>для</w:t>
      </w:r>
      <w:r w:rsidR="00344F71" w:rsidRPr="00AD0E49">
        <w:rPr>
          <w:rFonts w:ascii="Times New Roman" w:hAnsi="Times New Roman" w:cs="Times New Roman"/>
          <w:sz w:val="28"/>
          <w:szCs w:val="28"/>
        </w:rPr>
        <w:t xml:space="preserve"> каких-либо иных нужд было строго запрещено. Почтовым грузом был отдан приоритетны</w:t>
      </w:r>
      <w:r w:rsidR="00A02EB4">
        <w:rPr>
          <w:rFonts w:ascii="Times New Roman" w:hAnsi="Times New Roman" w:cs="Times New Roman"/>
          <w:sz w:val="28"/>
          <w:szCs w:val="28"/>
        </w:rPr>
        <w:t>й</w:t>
      </w:r>
      <w:r w:rsidR="00344F71" w:rsidRPr="00AD0E49">
        <w:rPr>
          <w:rFonts w:ascii="Times New Roman" w:hAnsi="Times New Roman" w:cs="Times New Roman"/>
          <w:sz w:val="28"/>
          <w:szCs w:val="28"/>
        </w:rPr>
        <w:t xml:space="preserve"> характер наравне с боевым обеспечением армии.</w:t>
      </w:r>
    </w:p>
    <w:p w:rsidR="007728D0" w:rsidRPr="00C04FF6" w:rsidRDefault="003A71BE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128</w:t>
      </w:r>
      <w:r w:rsidR="007728D0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p w:rsidR="00AD0E49" w:rsidRDefault="00344F71" w:rsidP="00AD0E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E49">
        <w:rPr>
          <w:rFonts w:ascii="Times New Roman" w:hAnsi="Times New Roman" w:cs="Times New Roman"/>
          <w:sz w:val="28"/>
          <w:szCs w:val="28"/>
        </w:rPr>
        <w:t xml:space="preserve">В некоторых районах для доставки почты использовались почтовые голуби, которые переносили секретные сообщения через линию фронта там, где самолет не мог пролететь незамеченным. Немецкие снайперы </w:t>
      </w:r>
      <w:r w:rsidR="00AD0E49" w:rsidRPr="00AD0E49">
        <w:rPr>
          <w:rFonts w:ascii="Times New Roman" w:hAnsi="Times New Roman" w:cs="Times New Roman"/>
          <w:sz w:val="28"/>
          <w:szCs w:val="28"/>
        </w:rPr>
        <w:t>отстреливали птиц</w:t>
      </w:r>
      <w:r w:rsidR="00A02EB4">
        <w:rPr>
          <w:rFonts w:ascii="Times New Roman" w:hAnsi="Times New Roman" w:cs="Times New Roman"/>
          <w:sz w:val="28"/>
          <w:szCs w:val="28"/>
        </w:rPr>
        <w:t>. Так же</w:t>
      </w:r>
      <w:r w:rsidR="006762FA" w:rsidRPr="00AD0E49">
        <w:rPr>
          <w:rFonts w:ascii="Times New Roman" w:hAnsi="Times New Roman" w:cs="Times New Roman"/>
          <w:sz w:val="28"/>
          <w:szCs w:val="28"/>
        </w:rPr>
        <w:t xml:space="preserve"> готовились</w:t>
      </w:r>
      <w:r w:rsidR="00AE57B9" w:rsidRPr="00AD0E49">
        <w:rPr>
          <w:rFonts w:ascii="Times New Roman" w:hAnsi="Times New Roman" w:cs="Times New Roman"/>
          <w:sz w:val="28"/>
          <w:szCs w:val="28"/>
        </w:rPr>
        <w:t xml:space="preserve"> группы специальных ястребов, задача которых заключалась в уничтожении голубей. Для уменьшения возможности обнаружения </w:t>
      </w:r>
      <w:r w:rsidR="00AD0E49" w:rsidRPr="00AD0E49">
        <w:rPr>
          <w:rFonts w:ascii="Times New Roman" w:hAnsi="Times New Roman" w:cs="Times New Roman"/>
          <w:sz w:val="28"/>
          <w:szCs w:val="28"/>
        </w:rPr>
        <w:t>советскими учеными</w:t>
      </w:r>
      <w:r w:rsidR="00AE57B9" w:rsidRPr="00AD0E49">
        <w:rPr>
          <w:rFonts w:ascii="Times New Roman" w:hAnsi="Times New Roman" w:cs="Times New Roman"/>
          <w:sz w:val="28"/>
          <w:szCs w:val="28"/>
        </w:rPr>
        <w:t xml:space="preserve"> была выведена особая порода почтовых голубей, способных летать в ночное время суток.</w:t>
      </w:r>
    </w:p>
    <w:p w:rsidR="007728D0" w:rsidRPr="00C04FF6" w:rsidRDefault="007728D0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  <w:r w:rsidR="003A71BE">
        <w:rPr>
          <w:rFonts w:ascii="Times New Roman" w:hAnsi="Times New Roman" w:cs="Times New Roman"/>
          <w:b/>
          <w:sz w:val="28"/>
          <w:szCs w:val="28"/>
        </w:rPr>
        <w:t>31</w:t>
      </w:r>
    </w:p>
    <w:p w:rsidR="00E511C9" w:rsidRDefault="00AE5868" w:rsidP="00E511C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E49">
        <w:rPr>
          <w:rFonts w:ascii="Times New Roman" w:hAnsi="Times New Roman" w:cs="Times New Roman"/>
          <w:sz w:val="28"/>
          <w:szCs w:val="28"/>
        </w:rPr>
        <w:t xml:space="preserve">Советским военным иногда удавалось перехватить почтовые грузы для немецкой армии. Изучение писем противника свидетельствовало о тяжелом положении немецкой армии </w:t>
      </w:r>
      <w:r w:rsidR="00C12D5A">
        <w:rPr>
          <w:rFonts w:ascii="Times New Roman" w:hAnsi="Times New Roman" w:cs="Times New Roman"/>
          <w:sz w:val="28"/>
          <w:szCs w:val="28"/>
        </w:rPr>
        <w:t>(</w:t>
      </w:r>
      <w:r w:rsidR="00D90561" w:rsidRPr="00AD0E49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Pr="00AD0E4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94B07" w:rsidRPr="00AD0E49">
        <w:rPr>
          <w:rFonts w:ascii="Times New Roman" w:hAnsi="Times New Roman" w:cs="Times New Roman"/>
          <w:sz w:val="28"/>
          <w:szCs w:val="28"/>
        </w:rPr>
        <w:t>зимы 1941-1942 гг.</w:t>
      </w:r>
      <w:r w:rsidR="00C12D5A">
        <w:rPr>
          <w:rFonts w:ascii="Times New Roman" w:hAnsi="Times New Roman" w:cs="Times New Roman"/>
          <w:sz w:val="28"/>
          <w:szCs w:val="28"/>
        </w:rPr>
        <w:t>).</w:t>
      </w:r>
      <w:r w:rsidR="00194B07" w:rsidRPr="00AD0E49">
        <w:rPr>
          <w:rFonts w:ascii="Times New Roman" w:hAnsi="Times New Roman" w:cs="Times New Roman"/>
          <w:sz w:val="28"/>
          <w:szCs w:val="28"/>
        </w:rPr>
        <w:t xml:space="preserve"> В свободное время политруки устраивали массовое прочитывание немецких писем, что придавало солдатам силы и уверенности в успешном окончании войны.</w:t>
      </w:r>
    </w:p>
    <w:p w:rsidR="007728D0" w:rsidRPr="00C04FF6" w:rsidRDefault="003A71BE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132</w:t>
      </w:r>
      <w:r w:rsidR="007728D0">
        <w:rPr>
          <w:rFonts w:ascii="Times New Roman" w:hAnsi="Times New Roman" w:cs="Times New Roman"/>
          <w:b/>
          <w:sz w:val="28"/>
          <w:szCs w:val="28"/>
        </w:rPr>
        <w:t>-133</w:t>
      </w:r>
    </w:p>
    <w:p w:rsidR="00D42F6C" w:rsidRPr="00E511C9" w:rsidRDefault="00194B07" w:rsidP="00E511C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1C9">
        <w:rPr>
          <w:rFonts w:ascii="Times New Roman" w:hAnsi="Times New Roman" w:cs="Times New Roman"/>
          <w:sz w:val="28"/>
          <w:szCs w:val="28"/>
        </w:rPr>
        <w:t xml:space="preserve">Интересным явлением, получившим распространение среди советских солдат, стали письмовники. Это были, как правило, более подготовленные и образованные товарищи, которые помогали красиво и грамотно написать письмо матери или любимой девушке. Кроме того, практически в каждой части имелись </w:t>
      </w:r>
      <w:r w:rsidR="00E511C9" w:rsidRPr="00E511C9">
        <w:rPr>
          <w:rFonts w:ascii="Times New Roman" w:hAnsi="Times New Roman" w:cs="Times New Roman"/>
          <w:sz w:val="28"/>
          <w:szCs w:val="28"/>
        </w:rPr>
        <w:t>специалисты,</w:t>
      </w:r>
      <w:r w:rsidR="00D42F6C" w:rsidRPr="00E511C9">
        <w:rPr>
          <w:rFonts w:ascii="Times New Roman" w:hAnsi="Times New Roman" w:cs="Times New Roman"/>
          <w:sz w:val="28"/>
          <w:szCs w:val="28"/>
        </w:rPr>
        <w:t xml:space="preserve"> у которых можно было взять образец письма или попросить продиктовать его текст.</w:t>
      </w:r>
    </w:p>
    <w:p w:rsidR="007728D0" w:rsidRPr="00C04FF6" w:rsidRDefault="007728D0" w:rsidP="007728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134-138</w:t>
      </w:r>
    </w:p>
    <w:p w:rsidR="00117693" w:rsidRDefault="00E511C9" w:rsidP="00D905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42F6C">
        <w:rPr>
          <w:rFonts w:ascii="Times New Roman" w:hAnsi="Times New Roman" w:cs="Times New Roman"/>
          <w:sz w:val="28"/>
          <w:szCs w:val="28"/>
        </w:rPr>
        <w:t>концу</w:t>
      </w:r>
      <w:r w:rsidR="00C12D5A">
        <w:rPr>
          <w:rFonts w:ascii="Times New Roman" w:hAnsi="Times New Roman" w:cs="Times New Roman"/>
          <w:sz w:val="28"/>
          <w:szCs w:val="28"/>
        </w:rPr>
        <w:t xml:space="preserve"> 1941 почтовая служба работала </w:t>
      </w:r>
      <w:r w:rsidR="00117693" w:rsidRPr="00D42F6C">
        <w:rPr>
          <w:rFonts w:ascii="Times New Roman" w:hAnsi="Times New Roman" w:cs="Times New Roman"/>
          <w:sz w:val="28"/>
          <w:szCs w:val="28"/>
        </w:rPr>
        <w:t>как часы</w:t>
      </w:r>
      <w:r w:rsidR="00C12D5A">
        <w:rPr>
          <w:rFonts w:ascii="Times New Roman" w:hAnsi="Times New Roman" w:cs="Times New Roman"/>
          <w:sz w:val="28"/>
          <w:szCs w:val="28"/>
        </w:rPr>
        <w:t>. Т</w:t>
      </w:r>
      <w:r w:rsidR="00117693" w:rsidRPr="00D42F6C">
        <w:rPr>
          <w:rFonts w:ascii="Times New Roman" w:hAnsi="Times New Roman" w:cs="Times New Roman"/>
          <w:sz w:val="28"/>
          <w:szCs w:val="28"/>
        </w:rPr>
        <w:t xml:space="preserve">олько один раз случился сбой. После того как </w:t>
      </w:r>
      <w:r w:rsidR="00D42F6C">
        <w:rPr>
          <w:rFonts w:ascii="Times New Roman" w:hAnsi="Times New Roman" w:cs="Times New Roman"/>
          <w:sz w:val="28"/>
          <w:szCs w:val="28"/>
        </w:rPr>
        <w:t xml:space="preserve">Германией был подписан акт о </w:t>
      </w:r>
      <w:r w:rsidR="00117693" w:rsidRPr="00D42F6C">
        <w:rPr>
          <w:rFonts w:ascii="Times New Roman" w:hAnsi="Times New Roman" w:cs="Times New Roman"/>
          <w:sz w:val="28"/>
          <w:szCs w:val="28"/>
        </w:rPr>
        <w:t>капитуляции, почте предстояло пройти еще одно боевое крещение. Сотн</w:t>
      </w:r>
      <w:r w:rsidR="00D42F6C">
        <w:rPr>
          <w:rFonts w:ascii="Times New Roman" w:hAnsi="Times New Roman" w:cs="Times New Roman"/>
          <w:sz w:val="28"/>
          <w:szCs w:val="28"/>
        </w:rPr>
        <w:t xml:space="preserve">и тысяч поздравительных писем и </w:t>
      </w:r>
      <w:r w:rsidR="00117693" w:rsidRPr="00D42F6C">
        <w:rPr>
          <w:rFonts w:ascii="Times New Roman" w:hAnsi="Times New Roman" w:cs="Times New Roman"/>
          <w:sz w:val="28"/>
          <w:szCs w:val="28"/>
        </w:rPr>
        <w:t xml:space="preserve">открыток захлестнули все почтовые отделения. </w:t>
      </w:r>
      <w:r w:rsidR="00117693" w:rsidRPr="00D42F6C">
        <w:rPr>
          <w:rFonts w:ascii="Times New Roman" w:hAnsi="Times New Roman" w:cs="Times New Roman"/>
          <w:sz w:val="28"/>
          <w:szCs w:val="28"/>
        </w:rPr>
        <w:lastRenderedPageBreak/>
        <w:t>Люди спеши</w:t>
      </w:r>
      <w:r w:rsidR="00D42F6C">
        <w:rPr>
          <w:rFonts w:ascii="Times New Roman" w:hAnsi="Times New Roman" w:cs="Times New Roman"/>
          <w:sz w:val="28"/>
          <w:szCs w:val="28"/>
        </w:rPr>
        <w:t xml:space="preserve">ли поделиться своей радостью со всем миром. Справиться с </w:t>
      </w:r>
      <w:r w:rsidR="00117693" w:rsidRPr="00D42F6C">
        <w:rPr>
          <w:rFonts w:ascii="Times New Roman" w:hAnsi="Times New Roman" w:cs="Times New Roman"/>
          <w:sz w:val="28"/>
          <w:szCs w:val="28"/>
        </w:rPr>
        <w:t>таким мощным потоком корреспонденции</w:t>
      </w:r>
      <w:r w:rsidR="00D42F6C">
        <w:rPr>
          <w:rFonts w:ascii="Times New Roman" w:hAnsi="Times New Roman" w:cs="Times New Roman"/>
          <w:sz w:val="28"/>
          <w:szCs w:val="28"/>
        </w:rPr>
        <w:t xml:space="preserve"> было практически невозможно, и </w:t>
      </w:r>
      <w:r w:rsidR="00117693" w:rsidRPr="00D42F6C">
        <w:rPr>
          <w:rFonts w:ascii="Times New Roman" w:hAnsi="Times New Roman" w:cs="Times New Roman"/>
          <w:sz w:val="28"/>
          <w:szCs w:val="28"/>
        </w:rPr>
        <w:t>горы нер</w:t>
      </w:r>
      <w:r w:rsidR="00D42F6C">
        <w:rPr>
          <w:rFonts w:ascii="Times New Roman" w:hAnsi="Times New Roman" w:cs="Times New Roman"/>
          <w:sz w:val="28"/>
          <w:szCs w:val="28"/>
        </w:rPr>
        <w:t xml:space="preserve">азобранных писем скапливались в отделениях почты, доходя до адресатов с </w:t>
      </w:r>
      <w:r w:rsidR="00117693" w:rsidRPr="00D42F6C">
        <w:rPr>
          <w:rFonts w:ascii="Times New Roman" w:hAnsi="Times New Roman" w:cs="Times New Roman"/>
          <w:sz w:val="28"/>
          <w:szCs w:val="28"/>
        </w:rPr>
        <w:t>большим опозданием.</w:t>
      </w:r>
    </w:p>
    <w:p w:rsidR="00D90561" w:rsidRDefault="00D90561" w:rsidP="00D9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7693" w:rsidRPr="00C12D5A" w:rsidRDefault="00D90561" w:rsidP="00C12D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D5A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D90561" w:rsidRDefault="00D90561" w:rsidP="00D9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90561">
        <w:rPr>
          <w:rFonts w:ascii="Times New Roman" w:hAnsi="Times New Roman" w:cs="Times New Roman"/>
          <w:sz w:val="28"/>
          <w:szCs w:val="28"/>
        </w:rPr>
        <w:t>Железнякова, Н. В. Письма с фронта: литературно-музыкальная композиция к 60-летию Победы в Великой Отечественной войне // Читаем, учимся, играем. — 2005. — № 6. — С. 18—25.</w:t>
      </w:r>
    </w:p>
    <w:p w:rsidR="00D90561" w:rsidRDefault="00D90561" w:rsidP="00D9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Фронтовые письма (</w:t>
      </w:r>
      <w:hyperlink r:id="rId7" w:history="1">
        <w:r w:rsidR="004505E4" w:rsidRPr="00CF0332">
          <w:rPr>
            <w:rStyle w:val="a3"/>
            <w:rFonts w:ascii="Times New Roman" w:hAnsi="Times New Roman" w:cs="Times New Roman"/>
            <w:sz w:val="28"/>
            <w:szCs w:val="28"/>
          </w:rPr>
          <w:t>http://voyna.gaspiko.ru/blog/28.html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4505E4" w:rsidRDefault="004505E4" w:rsidP="00D9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Военно-почтовая служба в годы Великой Отечественной войны (</w:t>
      </w:r>
      <w:hyperlink r:id="rId8" w:history="1">
        <w:r w:rsidRPr="00CF0332">
          <w:rPr>
            <w:rStyle w:val="a3"/>
            <w:rFonts w:ascii="Times New Roman" w:hAnsi="Times New Roman" w:cs="Times New Roman"/>
            <w:sz w:val="28"/>
            <w:szCs w:val="28"/>
          </w:rPr>
          <w:t>https://topwar.ru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4505E4" w:rsidRDefault="004505E4" w:rsidP="00D90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163DA">
        <w:rPr>
          <w:rFonts w:ascii="Times New Roman" w:hAnsi="Times New Roman" w:cs="Times New Roman"/>
          <w:sz w:val="28"/>
          <w:szCs w:val="28"/>
        </w:rPr>
        <w:t>Полевая почта (</w:t>
      </w:r>
      <w:hyperlink r:id="rId9" w:history="1">
        <w:r w:rsidR="007163DA" w:rsidRPr="00CF0332">
          <w:rPr>
            <w:rStyle w:val="a3"/>
            <w:rFonts w:ascii="Times New Roman" w:hAnsi="Times New Roman" w:cs="Times New Roman"/>
            <w:sz w:val="28"/>
            <w:szCs w:val="28"/>
          </w:rPr>
          <w:t>https://infosphere.top</w:t>
        </w:r>
      </w:hyperlink>
      <w:r w:rsidR="007163DA">
        <w:rPr>
          <w:rFonts w:ascii="Times New Roman" w:hAnsi="Times New Roman" w:cs="Times New Roman"/>
          <w:sz w:val="28"/>
          <w:szCs w:val="28"/>
        </w:rPr>
        <w:t>)</w:t>
      </w:r>
    </w:p>
    <w:p w:rsidR="00E40837" w:rsidRDefault="007163DA" w:rsidP="00E40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Фронтовой быт солдат во время Великой Отечественной войны (</w:t>
      </w:r>
      <w:hyperlink r:id="rId10" w:history="1">
        <w:r w:rsidR="00E40837" w:rsidRPr="00296479">
          <w:rPr>
            <w:rStyle w:val="a3"/>
            <w:rFonts w:ascii="Times New Roman" w:hAnsi="Times New Roman" w:cs="Times New Roman"/>
            <w:sz w:val="28"/>
            <w:szCs w:val="28"/>
          </w:rPr>
          <w:t>https://schoolmuseum623.jimdo.com</w:t>
        </w:r>
      </w:hyperlink>
    </w:p>
    <w:p w:rsidR="00E40837" w:rsidRDefault="00E40837" w:rsidP="00E40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40837">
        <w:rPr>
          <w:rFonts w:ascii="Times New Roman" w:hAnsi="Times New Roman" w:cs="Times New Roman"/>
          <w:sz w:val="28"/>
          <w:szCs w:val="28"/>
        </w:rPr>
        <w:t>Письма с фронта. 1941-1945, Краснодарс</w:t>
      </w:r>
      <w:r>
        <w:rPr>
          <w:rFonts w:ascii="Times New Roman" w:hAnsi="Times New Roman" w:cs="Times New Roman"/>
          <w:sz w:val="28"/>
          <w:szCs w:val="28"/>
        </w:rPr>
        <w:t>кое книжное издательство, 1983.</w:t>
      </w:r>
    </w:p>
    <w:p w:rsidR="00B35DE8" w:rsidRDefault="00E40837" w:rsidP="00E40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40837">
        <w:rPr>
          <w:rFonts w:ascii="Times New Roman" w:hAnsi="Times New Roman" w:cs="Times New Roman"/>
          <w:sz w:val="28"/>
          <w:szCs w:val="28"/>
        </w:rPr>
        <w:t>Последние письма с фронта. Том 1, 2. М., Воениздат, 1991.</w:t>
      </w:r>
    </w:p>
    <w:p w:rsidR="004C5081" w:rsidRDefault="004C5081" w:rsidP="00D25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40837" w:rsidRPr="00E40837">
        <w:rPr>
          <w:rFonts w:ascii="Times New Roman" w:hAnsi="Times New Roman" w:cs="Times New Roman"/>
          <w:sz w:val="28"/>
          <w:szCs w:val="28"/>
        </w:rPr>
        <w:t xml:space="preserve">«Живые строки войны», редакторы Ю.Левин , В.Лошак г. Свердловск, Средне-Уральское книжное издат-во,1980г.; </w:t>
      </w:r>
    </w:p>
    <w:p w:rsidR="00D25ECE" w:rsidRDefault="00D25ECE" w:rsidP="00D25ECE">
      <w:pPr>
        <w:spacing w:after="0"/>
        <w:jc w:val="both"/>
        <w:rPr>
          <w:rFonts w:ascii="Trebuchet MS" w:hAnsi="Trebuchet MS"/>
          <w:b/>
          <w:bCs/>
          <w:color w:val="484437"/>
          <w:sz w:val="21"/>
          <w:szCs w:val="21"/>
          <w:shd w:val="clear" w:color="auto" w:fill="FFFFFF"/>
        </w:rPr>
      </w:pPr>
    </w:p>
    <w:sectPr w:rsidR="00D25EC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9" w:rsidRDefault="00A65429" w:rsidP="00C03BEB">
      <w:pPr>
        <w:spacing w:after="0" w:line="240" w:lineRule="auto"/>
      </w:pPr>
      <w:r>
        <w:separator/>
      </w:r>
    </w:p>
  </w:endnote>
  <w:endnote w:type="continuationSeparator" w:id="0">
    <w:p w:rsidR="00A65429" w:rsidRDefault="00A65429" w:rsidP="00C0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720681"/>
      <w:docPartObj>
        <w:docPartGallery w:val="Page Numbers (Bottom of Page)"/>
        <w:docPartUnique/>
      </w:docPartObj>
    </w:sdtPr>
    <w:sdtEndPr/>
    <w:sdtContent>
      <w:p w:rsidR="00C03BEB" w:rsidRDefault="00C03B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A3">
          <w:rPr>
            <w:noProof/>
          </w:rPr>
          <w:t>10</w:t>
        </w:r>
        <w:r>
          <w:fldChar w:fldCharType="end"/>
        </w:r>
      </w:p>
    </w:sdtContent>
  </w:sdt>
  <w:p w:rsidR="00C03BEB" w:rsidRDefault="00C03B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9" w:rsidRDefault="00A65429" w:rsidP="00C03BEB">
      <w:pPr>
        <w:spacing w:after="0" w:line="240" w:lineRule="auto"/>
      </w:pPr>
      <w:r>
        <w:separator/>
      </w:r>
    </w:p>
  </w:footnote>
  <w:footnote w:type="continuationSeparator" w:id="0">
    <w:p w:rsidR="00A65429" w:rsidRDefault="00A65429" w:rsidP="00C0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DF" w:rsidRDefault="008221DF" w:rsidP="008221DF">
    <w:pPr>
      <w:pStyle w:val="aa"/>
      <w:jc w:val="right"/>
    </w:pPr>
    <w:r>
      <w:rPr>
        <w:noProof/>
        <w:lang w:eastAsia="ru-RU"/>
      </w:rPr>
      <w:drawing>
        <wp:inline distT="0" distB="0" distL="0" distR="0" wp14:anchorId="1936863B" wp14:editId="5BC84532">
          <wp:extent cx="1152525" cy="267335"/>
          <wp:effectExtent l="0" t="0" r="9525" b="0"/>
          <wp:docPr id="1" name="Рисунок 1" descr="D:\Вебинары\19-20\LOGO Znanio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D:\Вебинары\19-20\LOGO Znani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21DF" w:rsidRDefault="008221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CA5"/>
    <w:multiLevelType w:val="hybridMultilevel"/>
    <w:tmpl w:val="E19EE4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68B"/>
    <w:multiLevelType w:val="hybridMultilevel"/>
    <w:tmpl w:val="7D6E5BD6"/>
    <w:lvl w:ilvl="0" w:tplc="9536B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2D10A1"/>
    <w:multiLevelType w:val="hybridMultilevel"/>
    <w:tmpl w:val="99FE3C3A"/>
    <w:lvl w:ilvl="0" w:tplc="6AF22B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491EBF"/>
    <w:multiLevelType w:val="hybridMultilevel"/>
    <w:tmpl w:val="92BCA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21135"/>
    <w:multiLevelType w:val="hybridMultilevel"/>
    <w:tmpl w:val="921A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3055B"/>
    <w:multiLevelType w:val="hybridMultilevel"/>
    <w:tmpl w:val="D9C62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F2E49"/>
    <w:multiLevelType w:val="hybridMultilevel"/>
    <w:tmpl w:val="9064FA04"/>
    <w:lvl w:ilvl="0" w:tplc="F0A48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9D1E87"/>
    <w:multiLevelType w:val="hybridMultilevel"/>
    <w:tmpl w:val="512C7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3D43"/>
    <w:multiLevelType w:val="hybridMultilevel"/>
    <w:tmpl w:val="74208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D2D8C"/>
    <w:multiLevelType w:val="hybridMultilevel"/>
    <w:tmpl w:val="E3EC8150"/>
    <w:lvl w:ilvl="0" w:tplc="71FC4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2723CE"/>
    <w:multiLevelType w:val="hybridMultilevel"/>
    <w:tmpl w:val="A3FC9F0E"/>
    <w:lvl w:ilvl="0" w:tplc="AF56F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993847"/>
    <w:multiLevelType w:val="hybridMultilevel"/>
    <w:tmpl w:val="E6C6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A5612"/>
    <w:multiLevelType w:val="hybridMultilevel"/>
    <w:tmpl w:val="A3FC9F0E"/>
    <w:lvl w:ilvl="0" w:tplc="AF56F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24"/>
    <w:rsid w:val="00006F6C"/>
    <w:rsid w:val="00035D74"/>
    <w:rsid w:val="00042ABC"/>
    <w:rsid w:val="00073678"/>
    <w:rsid w:val="00094225"/>
    <w:rsid w:val="000A4B4C"/>
    <w:rsid w:val="000A7A3E"/>
    <w:rsid w:val="000C11DA"/>
    <w:rsid w:val="000C2B91"/>
    <w:rsid w:val="000D2172"/>
    <w:rsid w:val="000E0D04"/>
    <w:rsid w:val="000E2BA3"/>
    <w:rsid w:val="000F35BA"/>
    <w:rsid w:val="00117693"/>
    <w:rsid w:val="00121144"/>
    <w:rsid w:val="00131186"/>
    <w:rsid w:val="001418CB"/>
    <w:rsid w:val="0014776F"/>
    <w:rsid w:val="00151C7A"/>
    <w:rsid w:val="00153042"/>
    <w:rsid w:val="00173F70"/>
    <w:rsid w:val="001766EC"/>
    <w:rsid w:val="00194B07"/>
    <w:rsid w:val="001A320A"/>
    <w:rsid w:val="001A3FA3"/>
    <w:rsid w:val="001A6230"/>
    <w:rsid w:val="001F2B38"/>
    <w:rsid w:val="00204F67"/>
    <w:rsid w:val="002418A5"/>
    <w:rsid w:val="002754F5"/>
    <w:rsid w:val="00277021"/>
    <w:rsid w:val="00280200"/>
    <w:rsid w:val="0028166C"/>
    <w:rsid w:val="002C446D"/>
    <w:rsid w:val="002C5A39"/>
    <w:rsid w:val="002E2C85"/>
    <w:rsid w:val="002E6BB5"/>
    <w:rsid w:val="002F3B50"/>
    <w:rsid w:val="00306EF7"/>
    <w:rsid w:val="003118D8"/>
    <w:rsid w:val="00312708"/>
    <w:rsid w:val="00315799"/>
    <w:rsid w:val="00331BA4"/>
    <w:rsid w:val="003342CA"/>
    <w:rsid w:val="00334952"/>
    <w:rsid w:val="00337077"/>
    <w:rsid w:val="003449AA"/>
    <w:rsid w:val="00344F71"/>
    <w:rsid w:val="00346FFF"/>
    <w:rsid w:val="0035377B"/>
    <w:rsid w:val="00354E82"/>
    <w:rsid w:val="0036037B"/>
    <w:rsid w:val="00370479"/>
    <w:rsid w:val="003A1567"/>
    <w:rsid w:val="003A71BE"/>
    <w:rsid w:val="003B1ECA"/>
    <w:rsid w:val="003C63A6"/>
    <w:rsid w:val="003C6968"/>
    <w:rsid w:val="003D368C"/>
    <w:rsid w:val="003F102D"/>
    <w:rsid w:val="003F36BE"/>
    <w:rsid w:val="004004D2"/>
    <w:rsid w:val="00403E4A"/>
    <w:rsid w:val="00430064"/>
    <w:rsid w:val="00446CCB"/>
    <w:rsid w:val="004505E4"/>
    <w:rsid w:val="0046130E"/>
    <w:rsid w:val="00467D39"/>
    <w:rsid w:val="004803E5"/>
    <w:rsid w:val="004B13D0"/>
    <w:rsid w:val="004B78BD"/>
    <w:rsid w:val="004C4384"/>
    <w:rsid w:val="004C5081"/>
    <w:rsid w:val="004D188E"/>
    <w:rsid w:val="004E08C5"/>
    <w:rsid w:val="004F08D6"/>
    <w:rsid w:val="004F3B5C"/>
    <w:rsid w:val="004F6D9E"/>
    <w:rsid w:val="00516CB7"/>
    <w:rsid w:val="0052357C"/>
    <w:rsid w:val="00531D8F"/>
    <w:rsid w:val="005334C5"/>
    <w:rsid w:val="00537C32"/>
    <w:rsid w:val="005410F1"/>
    <w:rsid w:val="00547154"/>
    <w:rsid w:val="00557FD4"/>
    <w:rsid w:val="005865F4"/>
    <w:rsid w:val="0059108B"/>
    <w:rsid w:val="00591595"/>
    <w:rsid w:val="00593BE0"/>
    <w:rsid w:val="00594808"/>
    <w:rsid w:val="005D03EE"/>
    <w:rsid w:val="005E5DB4"/>
    <w:rsid w:val="005E672E"/>
    <w:rsid w:val="00602FC3"/>
    <w:rsid w:val="006120FD"/>
    <w:rsid w:val="00620622"/>
    <w:rsid w:val="006505BE"/>
    <w:rsid w:val="00655238"/>
    <w:rsid w:val="006572A5"/>
    <w:rsid w:val="0066068D"/>
    <w:rsid w:val="00662CD8"/>
    <w:rsid w:val="00662F73"/>
    <w:rsid w:val="00662FBE"/>
    <w:rsid w:val="0066546C"/>
    <w:rsid w:val="00671727"/>
    <w:rsid w:val="006741C6"/>
    <w:rsid w:val="006762FA"/>
    <w:rsid w:val="006870E1"/>
    <w:rsid w:val="00696069"/>
    <w:rsid w:val="006967F7"/>
    <w:rsid w:val="006A7D5C"/>
    <w:rsid w:val="006D3377"/>
    <w:rsid w:val="006D5309"/>
    <w:rsid w:val="006D7B2F"/>
    <w:rsid w:val="006E340A"/>
    <w:rsid w:val="006F5AE4"/>
    <w:rsid w:val="00703D15"/>
    <w:rsid w:val="007163DA"/>
    <w:rsid w:val="00716424"/>
    <w:rsid w:val="00723CAD"/>
    <w:rsid w:val="00725B71"/>
    <w:rsid w:val="00726B58"/>
    <w:rsid w:val="0074544F"/>
    <w:rsid w:val="0074753F"/>
    <w:rsid w:val="007728D0"/>
    <w:rsid w:val="00773B9B"/>
    <w:rsid w:val="00775926"/>
    <w:rsid w:val="00781AF2"/>
    <w:rsid w:val="00794ECD"/>
    <w:rsid w:val="00795A24"/>
    <w:rsid w:val="007A71B6"/>
    <w:rsid w:val="007B12AB"/>
    <w:rsid w:val="007D0FF7"/>
    <w:rsid w:val="007E27CC"/>
    <w:rsid w:val="007E4672"/>
    <w:rsid w:val="007E47A7"/>
    <w:rsid w:val="007E75E9"/>
    <w:rsid w:val="007F32B2"/>
    <w:rsid w:val="00803CE0"/>
    <w:rsid w:val="008221DF"/>
    <w:rsid w:val="00826510"/>
    <w:rsid w:val="00832726"/>
    <w:rsid w:val="00832FEE"/>
    <w:rsid w:val="0084580E"/>
    <w:rsid w:val="008A350F"/>
    <w:rsid w:val="008B39D3"/>
    <w:rsid w:val="008B6781"/>
    <w:rsid w:val="008D0DB6"/>
    <w:rsid w:val="008D5650"/>
    <w:rsid w:val="008E31BE"/>
    <w:rsid w:val="00927B29"/>
    <w:rsid w:val="00942425"/>
    <w:rsid w:val="00954ECC"/>
    <w:rsid w:val="00971309"/>
    <w:rsid w:val="009845AE"/>
    <w:rsid w:val="00990DA3"/>
    <w:rsid w:val="0099781D"/>
    <w:rsid w:val="009B02AF"/>
    <w:rsid w:val="009C6B07"/>
    <w:rsid w:val="009D7B39"/>
    <w:rsid w:val="009E24C1"/>
    <w:rsid w:val="009E682B"/>
    <w:rsid w:val="00A021FA"/>
    <w:rsid w:val="00A02B96"/>
    <w:rsid w:val="00A02EB4"/>
    <w:rsid w:val="00A04692"/>
    <w:rsid w:val="00A311ED"/>
    <w:rsid w:val="00A445A9"/>
    <w:rsid w:val="00A57C7B"/>
    <w:rsid w:val="00A65429"/>
    <w:rsid w:val="00A66329"/>
    <w:rsid w:val="00A679BC"/>
    <w:rsid w:val="00A722E6"/>
    <w:rsid w:val="00A80DE9"/>
    <w:rsid w:val="00A82055"/>
    <w:rsid w:val="00A905BF"/>
    <w:rsid w:val="00A91007"/>
    <w:rsid w:val="00AD0E49"/>
    <w:rsid w:val="00AD3E46"/>
    <w:rsid w:val="00AD7DC7"/>
    <w:rsid w:val="00AE035F"/>
    <w:rsid w:val="00AE57B9"/>
    <w:rsid w:val="00AE5868"/>
    <w:rsid w:val="00AE5D48"/>
    <w:rsid w:val="00AF3DE8"/>
    <w:rsid w:val="00B07AE3"/>
    <w:rsid w:val="00B26A8B"/>
    <w:rsid w:val="00B272C5"/>
    <w:rsid w:val="00B35DE8"/>
    <w:rsid w:val="00B525ED"/>
    <w:rsid w:val="00B549AE"/>
    <w:rsid w:val="00B624C3"/>
    <w:rsid w:val="00B65B9C"/>
    <w:rsid w:val="00B85CD8"/>
    <w:rsid w:val="00B93EB4"/>
    <w:rsid w:val="00B96D8C"/>
    <w:rsid w:val="00BA1A39"/>
    <w:rsid w:val="00BB1166"/>
    <w:rsid w:val="00BC62E0"/>
    <w:rsid w:val="00BD2F1B"/>
    <w:rsid w:val="00BE43F1"/>
    <w:rsid w:val="00BE7E5E"/>
    <w:rsid w:val="00BF3CEC"/>
    <w:rsid w:val="00BF5448"/>
    <w:rsid w:val="00C03BEB"/>
    <w:rsid w:val="00C04AC7"/>
    <w:rsid w:val="00C04FF6"/>
    <w:rsid w:val="00C057F8"/>
    <w:rsid w:val="00C06F2A"/>
    <w:rsid w:val="00C12D5A"/>
    <w:rsid w:val="00C14004"/>
    <w:rsid w:val="00C364AF"/>
    <w:rsid w:val="00C7028D"/>
    <w:rsid w:val="00C80049"/>
    <w:rsid w:val="00C85B4A"/>
    <w:rsid w:val="00C87457"/>
    <w:rsid w:val="00C914CE"/>
    <w:rsid w:val="00CA4931"/>
    <w:rsid w:val="00CB0230"/>
    <w:rsid w:val="00CB61DE"/>
    <w:rsid w:val="00CB66DD"/>
    <w:rsid w:val="00CC1602"/>
    <w:rsid w:val="00CE193E"/>
    <w:rsid w:val="00CE2D04"/>
    <w:rsid w:val="00CE7EAA"/>
    <w:rsid w:val="00D01254"/>
    <w:rsid w:val="00D25ECE"/>
    <w:rsid w:val="00D263F2"/>
    <w:rsid w:val="00D2751B"/>
    <w:rsid w:val="00D42F6C"/>
    <w:rsid w:val="00D60F76"/>
    <w:rsid w:val="00D803FA"/>
    <w:rsid w:val="00D841B1"/>
    <w:rsid w:val="00D84FF3"/>
    <w:rsid w:val="00D87E2C"/>
    <w:rsid w:val="00D90561"/>
    <w:rsid w:val="00D907A0"/>
    <w:rsid w:val="00D90CED"/>
    <w:rsid w:val="00DA30CC"/>
    <w:rsid w:val="00DA53F4"/>
    <w:rsid w:val="00DB16FE"/>
    <w:rsid w:val="00DB38A6"/>
    <w:rsid w:val="00DB4C83"/>
    <w:rsid w:val="00DB7E75"/>
    <w:rsid w:val="00DE3114"/>
    <w:rsid w:val="00DF15A2"/>
    <w:rsid w:val="00DF1884"/>
    <w:rsid w:val="00E340CB"/>
    <w:rsid w:val="00E40837"/>
    <w:rsid w:val="00E511C9"/>
    <w:rsid w:val="00E63636"/>
    <w:rsid w:val="00E6442E"/>
    <w:rsid w:val="00E9698B"/>
    <w:rsid w:val="00EA0C61"/>
    <w:rsid w:val="00EA7124"/>
    <w:rsid w:val="00EA7E7A"/>
    <w:rsid w:val="00EC74E8"/>
    <w:rsid w:val="00ED098D"/>
    <w:rsid w:val="00ED4829"/>
    <w:rsid w:val="00EE6393"/>
    <w:rsid w:val="00F03836"/>
    <w:rsid w:val="00F211CD"/>
    <w:rsid w:val="00F2695B"/>
    <w:rsid w:val="00F33607"/>
    <w:rsid w:val="00F3447D"/>
    <w:rsid w:val="00F35A37"/>
    <w:rsid w:val="00F531DF"/>
    <w:rsid w:val="00F5321E"/>
    <w:rsid w:val="00F55CF8"/>
    <w:rsid w:val="00F576C1"/>
    <w:rsid w:val="00F61128"/>
    <w:rsid w:val="00F87EE1"/>
    <w:rsid w:val="00F959E3"/>
    <w:rsid w:val="00FA5EF4"/>
    <w:rsid w:val="00FB26CF"/>
    <w:rsid w:val="00FB6AD3"/>
    <w:rsid w:val="00FD0096"/>
    <w:rsid w:val="00FD01C1"/>
    <w:rsid w:val="00FD50D2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D0A4"/>
  <w15:docId w15:val="{446BB4FF-74BB-42F6-9415-80C75188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E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9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672E"/>
    <w:pPr>
      <w:ind w:left="720"/>
      <w:contextualSpacing/>
    </w:pPr>
  </w:style>
  <w:style w:type="character" w:styleId="a8">
    <w:name w:val="Emphasis"/>
    <w:basedOn w:val="a0"/>
    <w:uiPriority w:val="20"/>
    <w:qFormat/>
    <w:rsid w:val="00557FD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B6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FB6AD3"/>
    <w:rPr>
      <w:b/>
      <w:bCs/>
    </w:rPr>
  </w:style>
  <w:style w:type="paragraph" w:styleId="aa">
    <w:name w:val="header"/>
    <w:basedOn w:val="a"/>
    <w:link w:val="ab"/>
    <w:uiPriority w:val="99"/>
    <w:unhideWhenUsed/>
    <w:rsid w:val="00C0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3BEB"/>
  </w:style>
  <w:style w:type="paragraph" w:styleId="ac">
    <w:name w:val="footer"/>
    <w:basedOn w:val="a"/>
    <w:link w:val="ad"/>
    <w:uiPriority w:val="99"/>
    <w:unhideWhenUsed/>
    <w:rsid w:val="00C0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486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53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043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2708">
          <w:blockQuote w:val="1"/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71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3618">
          <w:blockQuote w:val="1"/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86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7054">
          <w:blockQuote w:val="1"/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14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632">
          <w:blockQuote w:val="1"/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9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812">
          <w:blockQuote w:val="1"/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47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55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69312">
          <w:marLeft w:val="0"/>
          <w:marRight w:val="0"/>
          <w:marTop w:val="0"/>
          <w:marBottom w:val="0"/>
          <w:divBdr>
            <w:top w:val="single" w:sz="2" w:space="12" w:color="9C373A"/>
            <w:left w:val="single" w:sz="12" w:space="31" w:color="9C373A"/>
            <w:bottom w:val="single" w:sz="2" w:space="12" w:color="9C373A"/>
            <w:right w:val="single" w:sz="2" w:space="20" w:color="9C373A"/>
          </w:divBdr>
        </w:div>
      </w:divsChild>
    </w:div>
    <w:div w:id="210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w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yna.gaspiko.ru/blog/28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choolmuseum623.jimd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sphere.to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11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Marina</cp:lastModifiedBy>
  <cp:revision>16</cp:revision>
  <cp:lastPrinted>2019-03-26T12:55:00Z</cp:lastPrinted>
  <dcterms:created xsi:type="dcterms:W3CDTF">2020-01-06T20:43:00Z</dcterms:created>
  <dcterms:modified xsi:type="dcterms:W3CDTF">2020-04-01T14:50:00Z</dcterms:modified>
</cp:coreProperties>
</file>